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3D67" w14:textId="10FD0500" w:rsidR="00611943" w:rsidRDefault="00611943"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r w:rsidRPr="008F3B8B">
        <w:rPr>
          <w:rFonts w:ascii="Calibri" w:eastAsia="Times New Roman" w:hAnsi="Calibri" w:cs="Calibri"/>
          <w:color w:val="201F1E"/>
          <w:sz w:val="24"/>
          <w:szCs w:val="24"/>
          <w:highlight w:val="yellow"/>
          <w:shd w:val="clear" w:color="auto" w:fill="FFFFFF"/>
          <w:lang w:eastAsia="fr-CA"/>
        </w:rPr>
        <w:t>(Date)</w:t>
      </w:r>
    </w:p>
    <w:p w14:paraId="55B59170" w14:textId="3199579F" w:rsidR="00611943" w:rsidRDefault="00611943"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p>
    <w:p w14:paraId="62C331BF" w14:textId="6B33640F" w:rsidR="00611943" w:rsidRDefault="00611943"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r w:rsidRPr="008F3B8B">
        <w:rPr>
          <w:rFonts w:ascii="Calibri" w:eastAsia="Times New Roman" w:hAnsi="Calibri" w:cs="Calibri"/>
          <w:color w:val="201F1E"/>
          <w:sz w:val="24"/>
          <w:szCs w:val="24"/>
          <w:highlight w:val="yellow"/>
          <w:shd w:val="clear" w:color="auto" w:fill="FFFFFF"/>
          <w:lang w:eastAsia="fr-CA"/>
        </w:rPr>
        <w:t>(Nom du syndicat</w:t>
      </w:r>
      <w:r w:rsidR="004D46A2">
        <w:rPr>
          <w:rFonts w:ascii="Calibri" w:eastAsia="Times New Roman" w:hAnsi="Calibri" w:cs="Calibri"/>
          <w:color w:val="201F1E"/>
          <w:sz w:val="24"/>
          <w:szCs w:val="24"/>
          <w:highlight w:val="yellow"/>
          <w:shd w:val="clear" w:color="auto" w:fill="FFFFFF"/>
          <w:lang w:eastAsia="fr-CA"/>
        </w:rPr>
        <w:t xml:space="preserve"> ou représentant syndical</w:t>
      </w:r>
      <w:r w:rsidRPr="008F3B8B">
        <w:rPr>
          <w:rFonts w:ascii="Calibri" w:eastAsia="Times New Roman" w:hAnsi="Calibri" w:cs="Calibri"/>
          <w:color w:val="201F1E"/>
          <w:sz w:val="24"/>
          <w:szCs w:val="24"/>
          <w:highlight w:val="yellow"/>
          <w:shd w:val="clear" w:color="auto" w:fill="FFFFFF"/>
          <w:lang w:eastAsia="fr-CA"/>
        </w:rPr>
        <w:t>)</w:t>
      </w:r>
    </w:p>
    <w:p w14:paraId="37E7B99E"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shd w:val="clear" w:color="auto" w:fill="FFFFFF"/>
          <w:lang w:eastAsia="fr-CA"/>
        </w:rPr>
      </w:pPr>
    </w:p>
    <w:p w14:paraId="775D8768" w14:textId="77777777" w:rsidR="00611943" w:rsidRDefault="00611943" w:rsidP="00BA7347">
      <w:pPr>
        <w:shd w:val="clear" w:color="auto" w:fill="FFFFFF"/>
        <w:spacing w:after="0" w:line="240" w:lineRule="auto"/>
        <w:jc w:val="both"/>
        <w:rPr>
          <w:rFonts w:ascii="Calibri" w:eastAsia="Times New Roman" w:hAnsi="Calibri" w:cs="Calibri"/>
          <w:b/>
          <w:bCs/>
          <w:color w:val="201F1E"/>
          <w:sz w:val="24"/>
          <w:szCs w:val="24"/>
          <w:u w:val="single"/>
          <w:shd w:val="clear" w:color="auto" w:fill="FFFFFF"/>
          <w:lang w:eastAsia="fr-CA"/>
        </w:rPr>
      </w:pPr>
    </w:p>
    <w:p w14:paraId="5D585854" w14:textId="5FDC5656" w:rsidR="00611943" w:rsidRDefault="00611943" w:rsidP="00BA7347">
      <w:pPr>
        <w:shd w:val="clear" w:color="auto" w:fill="FFFFFF"/>
        <w:spacing w:after="0" w:line="240" w:lineRule="auto"/>
        <w:jc w:val="both"/>
        <w:rPr>
          <w:rFonts w:ascii="Calibri" w:eastAsia="Times New Roman" w:hAnsi="Calibri" w:cs="Calibri"/>
          <w:b/>
          <w:bCs/>
          <w:color w:val="201F1E"/>
          <w:sz w:val="24"/>
          <w:szCs w:val="24"/>
          <w:u w:val="single"/>
          <w:shd w:val="clear" w:color="auto" w:fill="FFFFFF"/>
          <w:lang w:eastAsia="fr-CA"/>
        </w:rPr>
      </w:pPr>
      <w:r w:rsidRPr="00611943">
        <w:rPr>
          <w:rFonts w:ascii="Calibri" w:eastAsia="Times New Roman" w:hAnsi="Calibri" w:cs="Calibri"/>
          <w:b/>
          <w:bCs/>
          <w:color w:val="201F1E"/>
          <w:sz w:val="24"/>
          <w:szCs w:val="24"/>
          <w:u w:val="single"/>
          <w:shd w:val="clear" w:color="auto" w:fill="FFFFFF"/>
          <w:lang w:eastAsia="fr-CA"/>
        </w:rPr>
        <w:t>Objet: Obligation vaccinale pour le personnel œuvrant dans le secteur de la santé</w:t>
      </w:r>
    </w:p>
    <w:p w14:paraId="22E91156" w14:textId="77777777" w:rsidR="00611943" w:rsidRPr="00611943" w:rsidRDefault="00611943" w:rsidP="00BA7347">
      <w:pPr>
        <w:shd w:val="clear" w:color="auto" w:fill="FFFFFF"/>
        <w:spacing w:after="0" w:line="240" w:lineRule="auto"/>
        <w:jc w:val="both"/>
        <w:rPr>
          <w:rFonts w:ascii="Calibri" w:eastAsia="Times New Roman" w:hAnsi="Calibri" w:cs="Calibri"/>
          <w:color w:val="000000"/>
          <w:sz w:val="24"/>
          <w:szCs w:val="24"/>
          <w:lang w:eastAsia="fr-CA"/>
        </w:rPr>
      </w:pPr>
    </w:p>
    <w:p w14:paraId="21416ECD"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6644719B" w14:textId="562EE38C"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 xml:space="preserve">Madame </w:t>
      </w:r>
      <w:r w:rsidRPr="008F3B8B">
        <w:rPr>
          <w:rFonts w:ascii="Calibri" w:eastAsia="Times New Roman" w:hAnsi="Calibri" w:cs="Calibri"/>
          <w:color w:val="201F1E"/>
          <w:sz w:val="24"/>
          <w:szCs w:val="24"/>
          <w:highlight w:val="yellow"/>
          <w:lang w:eastAsia="fr-CA"/>
        </w:rPr>
        <w:t>la (présidente),</w:t>
      </w:r>
    </w:p>
    <w:p w14:paraId="6AC73DEB"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789F4ED0" w14:textId="1F0D701E"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 xml:space="preserve">En date du 18 août dernier, le journal </w:t>
      </w:r>
      <w:r w:rsidR="00BA7347">
        <w:rPr>
          <w:rFonts w:ascii="Calibri" w:eastAsia="Times New Roman" w:hAnsi="Calibri" w:cs="Calibri"/>
          <w:color w:val="201F1E"/>
          <w:sz w:val="24"/>
          <w:szCs w:val="24"/>
          <w:lang w:eastAsia="fr-CA"/>
        </w:rPr>
        <w:t>L</w:t>
      </w:r>
      <w:r w:rsidRPr="00611943">
        <w:rPr>
          <w:rFonts w:ascii="Calibri" w:eastAsia="Times New Roman" w:hAnsi="Calibri" w:cs="Calibri"/>
          <w:color w:val="201F1E"/>
          <w:sz w:val="24"/>
          <w:szCs w:val="24"/>
          <w:lang w:eastAsia="fr-CA"/>
        </w:rPr>
        <w:t xml:space="preserve">e </w:t>
      </w:r>
      <w:r w:rsidR="00BA7347">
        <w:rPr>
          <w:rFonts w:ascii="Calibri" w:eastAsia="Times New Roman" w:hAnsi="Calibri" w:cs="Calibri"/>
          <w:color w:val="201F1E"/>
          <w:sz w:val="24"/>
          <w:szCs w:val="24"/>
          <w:lang w:eastAsia="fr-CA"/>
        </w:rPr>
        <w:t>D</w:t>
      </w:r>
      <w:r w:rsidRPr="00611943">
        <w:rPr>
          <w:rFonts w:ascii="Calibri" w:eastAsia="Times New Roman" w:hAnsi="Calibri" w:cs="Calibri"/>
          <w:color w:val="201F1E"/>
          <w:sz w:val="24"/>
          <w:szCs w:val="24"/>
          <w:lang w:eastAsia="fr-CA"/>
        </w:rPr>
        <w:t>evoir titrait :</w:t>
      </w:r>
      <w:r w:rsidR="00BA7347">
        <w:rPr>
          <w:rFonts w:ascii="Calibri" w:eastAsia="Times New Roman" w:hAnsi="Calibri" w:cs="Calibri"/>
          <w:color w:val="201F1E"/>
          <w:sz w:val="24"/>
          <w:szCs w:val="24"/>
          <w:lang w:eastAsia="fr-CA"/>
        </w:rPr>
        <w:t xml:space="preserve"> « </w:t>
      </w:r>
      <w:r w:rsidRPr="00611943">
        <w:rPr>
          <w:rFonts w:ascii="Calibri" w:eastAsia="Times New Roman" w:hAnsi="Calibri" w:cs="Calibri"/>
          <w:b/>
          <w:bCs/>
          <w:color w:val="201F1E"/>
          <w:sz w:val="24"/>
          <w:szCs w:val="24"/>
          <w:lang w:eastAsia="fr-CA"/>
        </w:rPr>
        <w:t>Vers la vaccination obligatoire du personnel de la santé</w:t>
      </w:r>
      <w:r w:rsidR="00BA7347">
        <w:rPr>
          <w:rFonts w:ascii="Calibri" w:eastAsia="Times New Roman" w:hAnsi="Calibri" w:cs="Calibri"/>
          <w:b/>
          <w:bCs/>
          <w:color w:val="201F1E"/>
          <w:sz w:val="24"/>
          <w:szCs w:val="24"/>
          <w:lang w:eastAsia="fr-CA"/>
        </w:rPr>
        <w:t> »</w:t>
      </w:r>
      <w:r w:rsidR="00BA7347">
        <w:rPr>
          <w:rFonts w:ascii="Calibri" w:eastAsia="Times New Roman" w:hAnsi="Calibri" w:cs="Calibri"/>
          <w:color w:val="201F1E"/>
          <w:sz w:val="24"/>
          <w:szCs w:val="24"/>
          <w:lang w:eastAsia="fr-CA"/>
        </w:rPr>
        <w:t>.</w:t>
      </w:r>
    </w:p>
    <w:p w14:paraId="129F77E1"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0AC69F06"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Isabelle Porter écrit ce qui suit:</w:t>
      </w:r>
    </w:p>
    <w:p w14:paraId="00CF6A12"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3024F38E" w14:textId="075BAA7C" w:rsidR="00611943" w:rsidRPr="00611943" w:rsidRDefault="00BA7347" w:rsidP="00BA7347">
      <w:pPr>
        <w:shd w:val="clear" w:color="auto" w:fill="FFFFFF"/>
        <w:spacing w:after="0" w:line="240" w:lineRule="auto"/>
        <w:jc w:val="both"/>
        <w:rPr>
          <w:rFonts w:ascii="Calibri" w:eastAsia="Times New Roman" w:hAnsi="Calibri" w:cs="Calibri"/>
          <w:color w:val="201F1E"/>
          <w:sz w:val="24"/>
          <w:szCs w:val="24"/>
          <w:lang w:eastAsia="fr-CA"/>
        </w:rPr>
      </w:pPr>
      <w:r>
        <w:rPr>
          <w:rFonts w:ascii="Times New Roman" w:eastAsia="Times New Roman" w:hAnsi="Times New Roman" w:cs="Times New Roman"/>
          <w:color w:val="101010"/>
          <w:sz w:val="27"/>
          <w:szCs w:val="27"/>
          <w:shd w:val="clear" w:color="auto" w:fill="FFFFFF"/>
          <w:lang w:eastAsia="fr-CA"/>
        </w:rPr>
        <w:t>« </w:t>
      </w:r>
      <w:r w:rsidR="00611943" w:rsidRPr="00611943">
        <w:rPr>
          <w:rFonts w:ascii="Times New Roman" w:eastAsia="Times New Roman" w:hAnsi="Times New Roman" w:cs="Times New Roman"/>
          <w:i/>
          <w:iCs/>
          <w:color w:val="101010"/>
          <w:sz w:val="27"/>
          <w:szCs w:val="27"/>
          <w:shd w:val="clear" w:color="auto" w:fill="FFFFFF"/>
          <w:lang w:eastAsia="fr-CA"/>
        </w:rPr>
        <w:t>Le gouvernement Legault souhaite imposer la vaccination à l’ensemble des travailleurs de la santé, mais cette fois-ci la question sera d’abord débattue au Parlement.</w:t>
      </w:r>
      <w:r>
        <w:rPr>
          <w:rFonts w:ascii="Times New Roman" w:eastAsia="Times New Roman" w:hAnsi="Times New Roman" w:cs="Times New Roman"/>
          <w:color w:val="101010"/>
          <w:sz w:val="27"/>
          <w:szCs w:val="27"/>
          <w:shd w:val="clear" w:color="auto" w:fill="FFFFFF"/>
          <w:lang w:eastAsia="fr-CA"/>
        </w:rPr>
        <w:t> »</w:t>
      </w:r>
    </w:p>
    <w:p w14:paraId="14A05F37"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67716AAD" w14:textId="12C505FF"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Times New Roman" w:eastAsia="Times New Roman" w:hAnsi="Times New Roman" w:cs="Times New Roman"/>
          <w:color w:val="101010"/>
          <w:sz w:val="27"/>
          <w:szCs w:val="27"/>
          <w:shd w:val="clear" w:color="auto" w:fill="FFFFFF"/>
          <w:lang w:eastAsia="fr-CA"/>
        </w:rPr>
        <w:t>La Commission de la santé et des services sociaux a débuté ses audiences à l'</w:t>
      </w:r>
      <w:r w:rsidR="00BA7347">
        <w:rPr>
          <w:rFonts w:ascii="Times New Roman" w:eastAsia="Times New Roman" w:hAnsi="Times New Roman" w:cs="Times New Roman"/>
          <w:color w:val="101010"/>
          <w:sz w:val="27"/>
          <w:szCs w:val="27"/>
          <w:shd w:val="clear" w:color="auto" w:fill="FFFFFF"/>
          <w:lang w:eastAsia="fr-CA"/>
        </w:rPr>
        <w:t>A</w:t>
      </w:r>
      <w:r w:rsidRPr="00611943">
        <w:rPr>
          <w:rFonts w:ascii="Times New Roman" w:eastAsia="Times New Roman" w:hAnsi="Times New Roman" w:cs="Times New Roman"/>
          <w:color w:val="101010"/>
          <w:sz w:val="27"/>
          <w:szCs w:val="27"/>
          <w:shd w:val="clear" w:color="auto" w:fill="FFFFFF"/>
          <w:lang w:eastAsia="fr-CA"/>
        </w:rPr>
        <w:t xml:space="preserve">ssemblée </w:t>
      </w:r>
      <w:r w:rsidR="00BA7347">
        <w:rPr>
          <w:rFonts w:ascii="Times New Roman" w:eastAsia="Times New Roman" w:hAnsi="Times New Roman" w:cs="Times New Roman"/>
          <w:color w:val="101010"/>
          <w:sz w:val="27"/>
          <w:szCs w:val="27"/>
          <w:shd w:val="clear" w:color="auto" w:fill="FFFFFF"/>
          <w:lang w:eastAsia="fr-CA"/>
        </w:rPr>
        <w:t>n</w:t>
      </w:r>
      <w:r w:rsidRPr="00611943">
        <w:rPr>
          <w:rFonts w:ascii="Times New Roman" w:eastAsia="Times New Roman" w:hAnsi="Times New Roman" w:cs="Times New Roman"/>
          <w:color w:val="101010"/>
          <w:sz w:val="27"/>
          <w:szCs w:val="27"/>
          <w:shd w:val="clear" w:color="auto" w:fill="FFFFFF"/>
          <w:lang w:eastAsia="fr-CA"/>
        </w:rPr>
        <w:t>ational</w:t>
      </w:r>
      <w:r w:rsidR="00BA7347">
        <w:rPr>
          <w:rFonts w:ascii="Times New Roman" w:eastAsia="Times New Roman" w:hAnsi="Times New Roman" w:cs="Times New Roman"/>
          <w:color w:val="101010"/>
          <w:sz w:val="27"/>
          <w:szCs w:val="27"/>
          <w:shd w:val="clear" w:color="auto" w:fill="FFFFFF"/>
          <w:lang w:eastAsia="fr-CA"/>
        </w:rPr>
        <w:t>e</w:t>
      </w:r>
      <w:r w:rsidRPr="00611943">
        <w:rPr>
          <w:rFonts w:ascii="Times New Roman" w:eastAsia="Times New Roman" w:hAnsi="Times New Roman" w:cs="Times New Roman"/>
          <w:color w:val="101010"/>
          <w:sz w:val="27"/>
          <w:szCs w:val="27"/>
          <w:shd w:val="clear" w:color="auto" w:fill="FFFFFF"/>
          <w:lang w:eastAsia="fr-CA"/>
        </w:rPr>
        <w:t xml:space="preserve"> le 26 août 2021</w:t>
      </w:r>
      <w:r w:rsidR="00BA7347">
        <w:rPr>
          <w:rFonts w:ascii="Times New Roman" w:eastAsia="Times New Roman" w:hAnsi="Times New Roman" w:cs="Times New Roman"/>
          <w:color w:val="101010"/>
          <w:sz w:val="27"/>
          <w:szCs w:val="27"/>
          <w:shd w:val="clear" w:color="auto" w:fill="FFFFFF"/>
          <w:lang w:eastAsia="fr-CA"/>
        </w:rPr>
        <w:t>,</w:t>
      </w:r>
      <w:r w:rsidRPr="00611943">
        <w:rPr>
          <w:rFonts w:ascii="Times New Roman" w:eastAsia="Times New Roman" w:hAnsi="Times New Roman" w:cs="Times New Roman"/>
          <w:color w:val="101010"/>
          <w:sz w:val="27"/>
          <w:szCs w:val="27"/>
          <w:shd w:val="clear" w:color="auto" w:fill="FFFFFF"/>
          <w:lang w:eastAsia="fr-CA"/>
        </w:rPr>
        <w:t xml:space="preserve"> tel qu'il appert du site officiel de l'</w:t>
      </w:r>
      <w:r w:rsidR="00BA7347">
        <w:rPr>
          <w:rFonts w:ascii="Times New Roman" w:eastAsia="Times New Roman" w:hAnsi="Times New Roman" w:cs="Times New Roman"/>
          <w:color w:val="101010"/>
          <w:sz w:val="27"/>
          <w:szCs w:val="27"/>
          <w:shd w:val="clear" w:color="auto" w:fill="FFFFFF"/>
          <w:lang w:eastAsia="fr-CA"/>
        </w:rPr>
        <w:t>A</w:t>
      </w:r>
      <w:r w:rsidRPr="00611943">
        <w:rPr>
          <w:rFonts w:ascii="Times New Roman" w:eastAsia="Times New Roman" w:hAnsi="Times New Roman" w:cs="Times New Roman"/>
          <w:color w:val="101010"/>
          <w:sz w:val="27"/>
          <w:szCs w:val="27"/>
          <w:shd w:val="clear" w:color="auto" w:fill="FFFFFF"/>
          <w:lang w:eastAsia="fr-CA"/>
        </w:rPr>
        <w:t xml:space="preserve">ssemblée </w:t>
      </w:r>
      <w:r w:rsidR="00BA7347">
        <w:rPr>
          <w:rFonts w:ascii="Times New Roman" w:eastAsia="Times New Roman" w:hAnsi="Times New Roman" w:cs="Times New Roman"/>
          <w:color w:val="101010"/>
          <w:sz w:val="27"/>
          <w:szCs w:val="27"/>
          <w:shd w:val="clear" w:color="auto" w:fill="FFFFFF"/>
          <w:lang w:eastAsia="fr-CA"/>
        </w:rPr>
        <w:t>n</w:t>
      </w:r>
      <w:r w:rsidRPr="00611943">
        <w:rPr>
          <w:rFonts w:ascii="Times New Roman" w:eastAsia="Times New Roman" w:hAnsi="Times New Roman" w:cs="Times New Roman"/>
          <w:color w:val="101010"/>
          <w:sz w:val="27"/>
          <w:szCs w:val="27"/>
          <w:shd w:val="clear" w:color="auto" w:fill="FFFFFF"/>
          <w:lang w:eastAsia="fr-CA"/>
        </w:rPr>
        <w:t>ationale</w:t>
      </w:r>
      <w:r w:rsidR="00BA7347">
        <w:rPr>
          <w:rFonts w:ascii="Times New Roman" w:eastAsia="Times New Roman" w:hAnsi="Times New Roman" w:cs="Times New Roman"/>
          <w:color w:val="101010"/>
          <w:sz w:val="27"/>
          <w:szCs w:val="27"/>
          <w:shd w:val="clear" w:color="auto" w:fill="FFFFFF"/>
          <w:lang w:eastAsia="fr-CA"/>
        </w:rPr>
        <w:t> :</w:t>
      </w:r>
    </w:p>
    <w:p w14:paraId="05165F0F"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464962F8" w14:textId="77777777" w:rsidR="00611943" w:rsidRPr="00611943" w:rsidRDefault="004D46A2" w:rsidP="00BA7347">
      <w:pPr>
        <w:shd w:val="clear" w:color="auto" w:fill="FFFFFF"/>
        <w:spacing w:after="0" w:line="240" w:lineRule="auto"/>
        <w:jc w:val="both"/>
        <w:rPr>
          <w:rFonts w:ascii="Calibri" w:eastAsia="Times New Roman" w:hAnsi="Calibri" w:cs="Calibri"/>
          <w:color w:val="201F1E"/>
          <w:sz w:val="24"/>
          <w:szCs w:val="24"/>
          <w:lang w:eastAsia="fr-CA"/>
        </w:rPr>
      </w:pPr>
      <w:hyperlink r:id="rId4" w:tgtFrame="_blank" w:history="1">
        <w:r w:rsidR="00611943" w:rsidRPr="00611943">
          <w:rPr>
            <w:rFonts w:ascii="Times New Roman" w:eastAsia="Times New Roman" w:hAnsi="Times New Roman" w:cs="Times New Roman"/>
            <w:color w:val="1155CC"/>
            <w:sz w:val="27"/>
            <w:szCs w:val="27"/>
            <w:u w:val="single"/>
            <w:shd w:val="clear" w:color="auto" w:fill="FFFFFF"/>
            <w:lang w:eastAsia="fr-CA"/>
          </w:rPr>
          <w:t>http://www.assnat.qc.ca/fr/travaux-parlementaires/commissions/CSSS/mandats/Mandat-45973/horaire.html</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611943" w:rsidRPr="00611943" w14:paraId="28FE0E16" w14:textId="77777777" w:rsidTr="00611943">
        <w:trPr>
          <w:tblCellSpacing w:w="15" w:type="dxa"/>
        </w:trPr>
        <w:tc>
          <w:tcPr>
            <w:tcW w:w="0" w:type="auto"/>
            <w:hideMark/>
          </w:tcPr>
          <w:p w14:paraId="0866977E"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tc>
        <w:tc>
          <w:tcPr>
            <w:tcW w:w="7320" w:type="dxa"/>
            <w:hideMark/>
          </w:tcPr>
          <w:p w14:paraId="62CE769E" w14:textId="77777777" w:rsidR="00611943" w:rsidRPr="00611943" w:rsidRDefault="004D46A2" w:rsidP="00BA7347">
            <w:pPr>
              <w:spacing w:line="240" w:lineRule="auto"/>
              <w:jc w:val="both"/>
              <w:rPr>
                <w:rFonts w:ascii="Segoe UI Light" w:eastAsia="Times New Roman" w:hAnsi="Segoe UI Light" w:cs="Segoe UI Light"/>
                <w:sz w:val="32"/>
                <w:szCs w:val="32"/>
                <w:lang w:eastAsia="fr-CA"/>
              </w:rPr>
            </w:pPr>
            <w:hyperlink r:id="rId5" w:tgtFrame="_blank" w:history="1">
              <w:r w:rsidR="00611943" w:rsidRPr="00611943">
                <w:rPr>
                  <w:rFonts w:ascii="Segoe UI Light" w:eastAsia="Times New Roman" w:hAnsi="Segoe UI Light" w:cs="Segoe UI Light"/>
                  <w:color w:val="1155CC"/>
                  <w:sz w:val="32"/>
                  <w:szCs w:val="32"/>
                  <w:u w:val="single"/>
                  <w:lang w:eastAsia="fr-CA"/>
                </w:rPr>
                <w:t>Horaire détaillé des auditions « Consultations particulières et auditions publiques sur la vaccination obligatoire contre la COVID-19 du personnel soignant du réseau de la santé et d'autres catégories de travailleurs qui sont en contact prolongé a</w:t>
              </w:r>
            </w:hyperlink>
          </w:p>
          <w:p w14:paraId="25A96DEE" w14:textId="77777777" w:rsidR="00611943" w:rsidRPr="00611943" w:rsidRDefault="00611943" w:rsidP="00BA7347">
            <w:pPr>
              <w:spacing w:line="240" w:lineRule="auto"/>
              <w:jc w:val="both"/>
              <w:rPr>
                <w:rFonts w:ascii="Segoe UI" w:eastAsia="Times New Roman" w:hAnsi="Segoe UI" w:cs="Segoe UI"/>
                <w:color w:val="666666"/>
                <w:sz w:val="21"/>
                <w:szCs w:val="21"/>
                <w:lang w:eastAsia="fr-CA"/>
              </w:rPr>
            </w:pPr>
            <w:r w:rsidRPr="00611943">
              <w:rPr>
                <w:rFonts w:ascii="Segoe UI" w:eastAsia="Times New Roman" w:hAnsi="Segoe UI" w:cs="Segoe UI"/>
                <w:color w:val="666666"/>
                <w:sz w:val="21"/>
                <w:szCs w:val="21"/>
                <w:lang w:eastAsia="fr-CA"/>
              </w:rPr>
              <w:t>/</w:t>
            </w:r>
          </w:p>
          <w:p w14:paraId="6FEB17D4" w14:textId="77777777" w:rsidR="00611943" w:rsidRPr="00611943" w:rsidRDefault="004D46A2" w:rsidP="00BA7347">
            <w:pPr>
              <w:spacing w:after="0" w:line="240" w:lineRule="auto"/>
              <w:jc w:val="both"/>
              <w:rPr>
                <w:rFonts w:ascii="Segoe UI" w:eastAsia="Times New Roman" w:hAnsi="Segoe UI" w:cs="Segoe UI"/>
                <w:color w:val="A6A6A6"/>
                <w:sz w:val="21"/>
                <w:szCs w:val="21"/>
                <w:lang w:eastAsia="fr-CA"/>
              </w:rPr>
            </w:pPr>
            <w:hyperlink r:id="rId6" w:tgtFrame="_blank" w:history="1">
              <w:r w:rsidR="00611943" w:rsidRPr="00611943">
                <w:rPr>
                  <w:rFonts w:ascii="Segoe UI" w:eastAsia="Times New Roman" w:hAnsi="Segoe UI" w:cs="Segoe UI"/>
                  <w:color w:val="1155CC"/>
                  <w:sz w:val="21"/>
                  <w:szCs w:val="21"/>
                  <w:u w:val="single"/>
                  <w:lang w:eastAsia="fr-CA"/>
                </w:rPr>
                <w:t>www.assnat.qc.ca</w:t>
              </w:r>
            </w:hyperlink>
          </w:p>
        </w:tc>
      </w:tr>
    </w:tbl>
    <w:p w14:paraId="356F3563" w14:textId="77777777" w:rsidR="00611943" w:rsidRPr="00611943" w:rsidRDefault="00611943" w:rsidP="00BA7347">
      <w:pPr>
        <w:shd w:val="clear" w:color="auto" w:fill="FFFFFF"/>
        <w:spacing w:line="240" w:lineRule="auto"/>
        <w:jc w:val="both"/>
        <w:rPr>
          <w:rFonts w:ascii="Calibri" w:eastAsia="Times New Roman" w:hAnsi="Calibri" w:cs="Calibri"/>
          <w:color w:val="201F1E"/>
          <w:sz w:val="23"/>
          <w:szCs w:val="23"/>
          <w:lang w:eastAsia="fr-CA"/>
        </w:rPr>
      </w:pPr>
      <w:r w:rsidRPr="00611943">
        <w:rPr>
          <w:rFonts w:ascii="Calibri" w:eastAsia="Times New Roman" w:hAnsi="Calibri" w:cs="Calibri"/>
          <w:i/>
          <w:iCs/>
          <w:color w:val="201F1E"/>
          <w:sz w:val="23"/>
          <w:szCs w:val="23"/>
          <w:lang w:eastAsia="fr-CA"/>
        </w:rPr>
        <w:t></w:t>
      </w:r>
    </w:p>
    <w:p w14:paraId="065FF72D"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2A9A3584" w14:textId="4F0D256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 xml:space="preserve">Selon le Dr Antony </w:t>
      </w:r>
      <w:proofErr w:type="spellStart"/>
      <w:r w:rsidRPr="00611943">
        <w:rPr>
          <w:rFonts w:ascii="Calibri" w:eastAsia="Times New Roman" w:hAnsi="Calibri" w:cs="Calibri"/>
          <w:color w:val="201F1E"/>
          <w:sz w:val="24"/>
          <w:szCs w:val="24"/>
          <w:lang w:eastAsia="fr-CA"/>
        </w:rPr>
        <w:t>Fauci</w:t>
      </w:r>
      <w:proofErr w:type="spellEnd"/>
      <w:r w:rsidRPr="00611943">
        <w:rPr>
          <w:rFonts w:ascii="Calibri" w:eastAsia="Times New Roman" w:hAnsi="Calibri" w:cs="Calibri"/>
          <w:color w:val="201F1E"/>
          <w:sz w:val="24"/>
          <w:szCs w:val="24"/>
          <w:lang w:eastAsia="fr-CA"/>
        </w:rPr>
        <w:t xml:space="preserve"> du NIH, la charge virale observé</w:t>
      </w:r>
      <w:r w:rsidR="00BA7347">
        <w:rPr>
          <w:rFonts w:ascii="Calibri" w:eastAsia="Times New Roman" w:hAnsi="Calibri" w:cs="Calibri"/>
          <w:color w:val="201F1E"/>
          <w:sz w:val="24"/>
          <w:szCs w:val="24"/>
          <w:lang w:eastAsia="fr-CA"/>
        </w:rPr>
        <w:t>e</w:t>
      </w:r>
      <w:r w:rsidRPr="00611943">
        <w:rPr>
          <w:rFonts w:ascii="Calibri" w:eastAsia="Times New Roman" w:hAnsi="Calibri" w:cs="Calibri"/>
          <w:color w:val="201F1E"/>
          <w:sz w:val="24"/>
          <w:szCs w:val="24"/>
          <w:lang w:eastAsia="fr-CA"/>
        </w:rPr>
        <w:t xml:space="preserve"> est la même chez un individu vacciné qu'un non</w:t>
      </w:r>
      <w:r w:rsidR="00BA7347">
        <w:rPr>
          <w:rFonts w:ascii="Calibri" w:eastAsia="Times New Roman" w:hAnsi="Calibri" w:cs="Calibri"/>
          <w:color w:val="201F1E"/>
          <w:sz w:val="24"/>
          <w:szCs w:val="24"/>
          <w:lang w:eastAsia="fr-CA"/>
        </w:rPr>
        <w:t>-</w:t>
      </w:r>
      <w:r w:rsidRPr="00611943">
        <w:rPr>
          <w:rFonts w:ascii="Calibri" w:eastAsia="Times New Roman" w:hAnsi="Calibri" w:cs="Calibri"/>
          <w:color w:val="201F1E"/>
          <w:sz w:val="24"/>
          <w:szCs w:val="24"/>
          <w:lang w:eastAsia="fr-CA"/>
        </w:rPr>
        <w:t>vacciné, le tout tel qu'il appert de sa déclaration reproduite ci-dessous:</w:t>
      </w:r>
    </w:p>
    <w:p w14:paraId="7903DD52"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244E80DC" w14:textId="77777777" w:rsidR="00611943" w:rsidRPr="00611943" w:rsidRDefault="004D46A2" w:rsidP="00BA7347">
      <w:pPr>
        <w:shd w:val="clear" w:color="auto" w:fill="FFFFFF"/>
        <w:spacing w:after="0" w:line="240" w:lineRule="auto"/>
        <w:jc w:val="both"/>
        <w:rPr>
          <w:rFonts w:ascii="Calibri" w:eastAsia="Times New Roman" w:hAnsi="Calibri" w:cs="Calibri"/>
          <w:color w:val="201F1E"/>
          <w:sz w:val="24"/>
          <w:szCs w:val="24"/>
          <w:lang w:eastAsia="fr-CA"/>
        </w:rPr>
      </w:pPr>
      <w:hyperlink r:id="rId7" w:tgtFrame="_blank" w:history="1">
        <w:r w:rsidR="00611943" w:rsidRPr="00611943">
          <w:rPr>
            <w:rFonts w:ascii="Calibri" w:eastAsia="Times New Roman" w:hAnsi="Calibri" w:cs="Calibri"/>
            <w:color w:val="1155CC"/>
            <w:sz w:val="24"/>
            <w:szCs w:val="24"/>
            <w:u w:val="single"/>
            <w:lang w:eastAsia="fr-CA"/>
          </w:rPr>
          <w:t>https://www.msnbc.com/all-in/watch/dr-fauci-explains-updated-cdc-mask-guidance-for-vaccinated-people-amid-covid-hotspots-117489221538?fbclid=IwAR1_82kddgMc_2bkdxUXaMbqZ72L5pOSypgqNr2Poc9ceAYTTjk1V_r97q0</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7365"/>
      </w:tblGrid>
      <w:tr w:rsidR="00611943" w:rsidRPr="00611943" w14:paraId="2AA62A2A" w14:textId="77777777" w:rsidTr="00611943">
        <w:trPr>
          <w:tblCellSpacing w:w="15" w:type="dxa"/>
        </w:trPr>
        <w:tc>
          <w:tcPr>
            <w:tcW w:w="0" w:type="auto"/>
            <w:hideMark/>
          </w:tcPr>
          <w:p w14:paraId="72B24B50"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tc>
        <w:tc>
          <w:tcPr>
            <w:tcW w:w="7320" w:type="dxa"/>
            <w:hideMark/>
          </w:tcPr>
          <w:p w14:paraId="3D0042A2" w14:textId="77777777" w:rsidR="00611943" w:rsidRPr="00611943" w:rsidRDefault="004D46A2" w:rsidP="00BA7347">
            <w:pPr>
              <w:spacing w:line="240" w:lineRule="auto"/>
              <w:jc w:val="both"/>
              <w:rPr>
                <w:rFonts w:ascii="Segoe UI Light" w:eastAsia="Times New Roman" w:hAnsi="Segoe UI Light" w:cs="Segoe UI Light"/>
                <w:sz w:val="32"/>
                <w:szCs w:val="32"/>
                <w:lang w:val="en-CA" w:eastAsia="fr-CA"/>
              </w:rPr>
            </w:pPr>
            <w:hyperlink r:id="rId8" w:tgtFrame="_blank" w:history="1">
              <w:r w:rsidR="00611943" w:rsidRPr="00611943">
                <w:rPr>
                  <w:rFonts w:ascii="Segoe UI Light" w:eastAsia="Times New Roman" w:hAnsi="Segoe UI Light" w:cs="Segoe UI Light"/>
                  <w:color w:val="1155CC"/>
                  <w:sz w:val="32"/>
                  <w:szCs w:val="32"/>
                  <w:u w:val="single"/>
                  <w:lang w:val="en-CA" w:eastAsia="fr-CA"/>
                </w:rPr>
                <w:t>Dr. Fauci explains updated mask guidance for vaccinated folks</w:t>
              </w:r>
            </w:hyperlink>
          </w:p>
          <w:p w14:paraId="4E092362" w14:textId="77777777" w:rsidR="00611943" w:rsidRPr="00611943" w:rsidRDefault="00611943" w:rsidP="00BA7347">
            <w:pPr>
              <w:spacing w:line="240" w:lineRule="auto"/>
              <w:jc w:val="both"/>
              <w:rPr>
                <w:rFonts w:ascii="Segoe UI" w:eastAsia="Times New Roman" w:hAnsi="Segoe UI" w:cs="Segoe UI"/>
                <w:color w:val="666666"/>
                <w:sz w:val="21"/>
                <w:szCs w:val="21"/>
                <w:lang w:val="en-CA" w:eastAsia="fr-CA"/>
              </w:rPr>
            </w:pPr>
            <w:r w:rsidRPr="00611943">
              <w:rPr>
                <w:rFonts w:ascii="Segoe UI" w:eastAsia="Times New Roman" w:hAnsi="Segoe UI" w:cs="Segoe UI"/>
                <w:color w:val="666666"/>
                <w:sz w:val="21"/>
                <w:szCs w:val="21"/>
                <w:lang w:val="en-CA" w:eastAsia="fr-CA"/>
              </w:rPr>
              <w:t>Dr. Anthony Fauci explains the reason behind the CDC guidance that vaccinated people should mask up in indoor settings amid Covid hotspots. </w:t>
            </w:r>
          </w:p>
          <w:p w14:paraId="4F9F3AF8" w14:textId="77777777" w:rsidR="00611943" w:rsidRPr="00611943" w:rsidRDefault="004D46A2" w:rsidP="00BA7347">
            <w:pPr>
              <w:spacing w:after="0" w:line="240" w:lineRule="auto"/>
              <w:jc w:val="both"/>
              <w:rPr>
                <w:rFonts w:ascii="Segoe UI" w:eastAsia="Times New Roman" w:hAnsi="Segoe UI" w:cs="Segoe UI"/>
                <w:color w:val="A6A6A6"/>
                <w:sz w:val="21"/>
                <w:szCs w:val="21"/>
                <w:lang w:eastAsia="fr-CA"/>
              </w:rPr>
            </w:pPr>
            <w:hyperlink r:id="rId9" w:tgtFrame="_blank" w:history="1">
              <w:r w:rsidR="00611943" w:rsidRPr="00611943">
                <w:rPr>
                  <w:rFonts w:ascii="Segoe UI" w:eastAsia="Times New Roman" w:hAnsi="Segoe UI" w:cs="Segoe UI"/>
                  <w:color w:val="1155CC"/>
                  <w:sz w:val="21"/>
                  <w:szCs w:val="21"/>
                  <w:u w:val="single"/>
                  <w:lang w:eastAsia="fr-CA"/>
                </w:rPr>
                <w:t>www.msnbc.com</w:t>
              </w:r>
            </w:hyperlink>
          </w:p>
        </w:tc>
      </w:tr>
    </w:tbl>
    <w:p w14:paraId="43AC6094" w14:textId="77777777" w:rsidR="00611943" w:rsidRPr="00611943" w:rsidRDefault="00611943" w:rsidP="00BA7347">
      <w:pPr>
        <w:shd w:val="clear" w:color="auto" w:fill="FFFFFF"/>
        <w:spacing w:line="240" w:lineRule="auto"/>
        <w:jc w:val="both"/>
        <w:rPr>
          <w:rFonts w:ascii="Calibri" w:eastAsia="Times New Roman" w:hAnsi="Calibri" w:cs="Calibri"/>
          <w:color w:val="201F1E"/>
          <w:sz w:val="23"/>
          <w:szCs w:val="23"/>
          <w:lang w:eastAsia="fr-CA"/>
        </w:rPr>
      </w:pPr>
      <w:r w:rsidRPr="00611943">
        <w:rPr>
          <w:rFonts w:ascii="Calibri" w:eastAsia="Times New Roman" w:hAnsi="Calibri" w:cs="Calibri"/>
          <w:i/>
          <w:iCs/>
          <w:color w:val="201F1E"/>
          <w:sz w:val="23"/>
          <w:szCs w:val="23"/>
          <w:lang w:eastAsia="fr-CA"/>
        </w:rPr>
        <w:t></w:t>
      </w:r>
    </w:p>
    <w:p w14:paraId="4701E701" w14:textId="49D6F925"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À la lumière de ce qui précède, je vous informe qu'en l'absence de déclaration sur les bénéfices-risques associé</w:t>
      </w:r>
      <w:r w:rsidR="00BA7347">
        <w:rPr>
          <w:rFonts w:ascii="Calibri" w:eastAsia="Times New Roman" w:hAnsi="Calibri" w:cs="Calibri"/>
          <w:color w:val="201F1E"/>
          <w:sz w:val="24"/>
          <w:szCs w:val="24"/>
          <w:lang w:eastAsia="fr-CA"/>
        </w:rPr>
        <w:t>s</w:t>
      </w:r>
      <w:r w:rsidRPr="00611943">
        <w:rPr>
          <w:rFonts w:ascii="Calibri" w:eastAsia="Times New Roman" w:hAnsi="Calibri" w:cs="Calibri"/>
          <w:color w:val="201F1E"/>
          <w:sz w:val="24"/>
          <w:szCs w:val="24"/>
          <w:lang w:eastAsia="fr-CA"/>
        </w:rPr>
        <w:t xml:space="preserve"> à la vaccination de la part </w:t>
      </w:r>
      <w:r w:rsidR="00BA7347">
        <w:rPr>
          <w:rFonts w:ascii="Calibri" w:eastAsia="Times New Roman" w:hAnsi="Calibri" w:cs="Calibri"/>
          <w:color w:val="201F1E"/>
          <w:sz w:val="24"/>
          <w:szCs w:val="24"/>
          <w:lang w:eastAsia="fr-CA"/>
        </w:rPr>
        <w:t>de l’Institut</w:t>
      </w:r>
      <w:r w:rsidRPr="00611943">
        <w:rPr>
          <w:rFonts w:ascii="Calibri" w:eastAsia="Times New Roman" w:hAnsi="Calibri" w:cs="Calibri"/>
          <w:color w:val="201F1E"/>
          <w:sz w:val="24"/>
          <w:szCs w:val="24"/>
          <w:lang w:eastAsia="fr-CA"/>
        </w:rPr>
        <w:t xml:space="preserve"> de santé publique du Québec, il apparaît que le fait d'être vacciné n'aura aucun</w:t>
      </w:r>
      <w:r w:rsidR="00CA34D0">
        <w:rPr>
          <w:rFonts w:ascii="Calibri" w:eastAsia="Times New Roman" w:hAnsi="Calibri" w:cs="Calibri"/>
          <w:color w:val="201F1E"/>
          <w:sz w:val="24"/>
          <w:szCs w:val="24"/>
          <w:lang w:eastAsia="fr-CA"/>
        </w:rPr>
        <w:t>e</w:t>
      </w:r>
      <w:r w:rsidRPr="00611943">
        <w:rPr>
          <w:rFonts w:ascii="Calibri" w:eastAsia="Times New Roman" w:hAnsi="Calibri" w:cs="Calibri"/>
          <w:color w:val="201F1E"/>
          <w:sz w:val="24"/>
          <w:szCs w:val="24"/>
          <w:lang w:eastAsia="fr-CA"/>
        </w:rPr>
        <w:t xml:space="preserve"> incidence sur la protection des bénéficiaires dont nous avons la charge. Il est d'ailleurs démontré que le vaccin n'empêche en rien la transmission virale</w:t>
      </w:r>
      <w:r w:rsidR="00BA7347">
        <w:rPr>
          <w:rFonts w:ascii="Calibri" w:eastAsia="Times New Roman" w:hAnsi="Calibri" w:cs="Calibri"/>
          <w:color w:val="201F1E"/>
          <w:sz w:val="24"/>
          <w:szCs w:val="24"/>
          <w:lang w:eastAsia="fr-CA"/>
        </w:rPr>
        <w:t>,</w:t>
      </w:r>
      <w:r w:rsidRPr="00611943">
        <w:rPr>
          <w:rFonts w:ascii="Calibri" w:eastAsia="Times New Roman" w:hAnsi="Calibri" w:cs="Calibri"/>
          <w:color w:val="201F1E"/>
          <w:sz w:val="24"/>
          <w:szCs w:val="24"/>
          <w:lang w:eastAsia="fr-CA"/>
        </w:rPr>
        <w:t xml:space="preserve"> selon le Dr Antony </w:t>
      </w:r>
      <w:proofErr w:type="spellStart"/>
      <w:r w:rsidRPr="00611943">
        <w:rPr>
          <w:rFonts w:ascii="Calibri" w:eastAsia="Times New Roman" w:hAnsi="Calibri" w:cs="Calibri"/>
          <w:color w:val="201F1E"/>
          <w:sz w:val="24"/>
          <w:szCs w:val="24"/>
          <w:lang w:eastAsia="fr-CA"/>
        </w:rPr>
        <w:t>Fauci</w:t>
      </w:r>
      <w:proofErr w:type="spellEnd"/>
      <w:r w:rsidRPr="00611943">
        <w:rPr>
          <w:rFonts w:ascii="Calibri" w:eastAsia="Times New Roman" w:hAnsi="Calibri" w:cs="Calibri"/>
          <w:color w:val="201F1E"/>
          <w:sz w:val="24"/>
          <w:szCs w:val="24"/>
          <w:lang w:eastAsia="fr-CA"/>
        </w:rPr>
        <w:t>.</w:t>
      </w:r>
    </w:p>
    <w:p w14:paraId="2F07F804"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5FC28572" w14:textId="06B0C479"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shd w:val="clear" w:color="auto" w:fill="FFFFFF"/>
          <w:lang w:eastAsia="fr-CA"/>
        </w:rPr>
        <w:t xml:space="preserve">Dans une correspondance que la </w:t>
      </w:r>
      <w:r w:rsidR="00BA7347">
        <w:rPr>
          <w:rFonts w:ascii="Calibri" w:eastAsia="Times New Roman" w:hAnsi="Calibri" w:cs="Calibri"/>
          <w:color w:val="201F1E"/>
          <w:sz w:val="24"/>
          <w:szCs w:val="24"/>
          <w:shd w:val="clear" w:color="auto" w:fill="FFFFFF"/>
          <w:lang w:eastAsia="fr-CA"/>
        </w:rPr>
        <w:t>b</w:t>
      </w:r>
      <w:r w:rsidRPr="00611943">
        <w:rPr>
          <w:rFonts w:ascii="Calibri" w:eastAsia="Times New Roman" w:hAnsi="Calibri" w:cs="Calibri"/>
          <w:color w:val="201F1E"/>
          <w:sz w:val="24"/>
          <w:szCs w:val="24"/>
          <w:shd w:val="clear" w:color="auto" w:fill="FFFFFF"/>
          <w:lang w:eastAsia="fr-CA"/>
        </w:rPr>
        <w:t>âtonnière</w:t>
      </w:r>
      <w:r w:rsidR="00BA7347">
        <w:rPr>
          <w:rFonts w:ascii="Calibri" w:eastAsia="Times New Roman" w:hAnsi="Calibri" w:cs="Calibri"/>
          <w:color w:val="201F1E"/>
          <w:sz w:val="24"/>
          <w:szCs w:val="24"/>
          <w:shd w:val="clear" w:color="auto" w:fill="FFFFFF"/>
          <w:lang w:eastAsia="fr-CA"/>
        </w:rPr>
        <w:t>,</w:t>
      </w:r>
      <w:r w:rsidRPr="00611943">
        <w:rPr>
          <w:rFonts w:ascii="Calibri" w:eastAsia="Times New Roman" w:hAnsi="Calibri" w:cs="Calibri"/>
          <w:color w:val="201F1E"/>
          <w:sz w:val="24"/>
          <w:szCs w:val="24"/>
          <w:shd w:val="clear" w:color="auto" w:fill="FFFFFF"/>
          <w:lang w:eastAsia="fr-CA"/>
        </w:rPr>
        <w:t> Me Catherine Claveau</w:t>
      </w:r>
      <w:r w:rsidR="00BA7347">
        <w:rPr>
          <w:rFonts w:ascii="Calibri" w:eastAsia="Times New Roman" w:hAnsi="Calibri" w:cs="Calibri"/>
          <w:color w:val="201F1E"/>
          <w:sz w:val="24"/>
          <w:szCs w:val="24"/>
          <w:shd w:val="clear" w:color="auto" w:fill="FFFFFF"/>
          <w:lang w:eastAsia="fr-CA"/>
        </w:rPr>
        <w:t xml:space="preserve">, </w:t>
      </w:r>
      <w:r w:rsidRPr="00611943">
        <w:rPr>
          <w:rFonts w:ascii="Calibri" w:eastAsia="Times New Roman" w:hAnsi="Calibri" w:cs="Calibri"/>
          <w:color w:val="201F1E"/>
          <w:sz w:val="24"/>
          <w:szCs w:val="24"/>
          <w:shd w:val="clear" w:color="auto" w:fill="FFFFFF"/>
          <w:lang w:eastAsia="fr-CA"/>
        </w:rPr>
        <w:t>adressait au Président</w:t>
      </w:r>
      <w:r w:rsidRPr="00611943">
        <w:rPr>
          <w:rFonts w:ascii="Calibri" w:eastAsia="Times New Roman" w:hAnsi="Calibri" w:cs="Calibri"/>
          <w:color w:val="201F1E"/>
          <w:sz w:val="24"/>
          <w:szCs w:val="24"/>
          <w:lang w:eastAsia="fr-CA"/>
        </w:rPr>
        <w:t> </w:t>
      </w:r>
      <w:r w:rsidRPr="00611943">
        <w:rPr>
          <w:rFonts w:ascii="Calibri" w:eastAsia="Times New Roman" w:hAnsi="Calibri" w:cs="Calibri"/>
          <w:color w:val="201F1E"/>
          <w:sz w:val="24"/>
          <w:szCs w:val="24"/>
          <w:shd w:val="clear" w:color="auto" w:fill="FFFFFF"/>
          <w:lang w:eastAsia="fr-CA"/>
        </w:rPr>
        <w:t>de la Commission de la santé et des services sociaux, elle déclare</w:t>
      </w:r>
      <w:r w:rsidRPr="00611943">
        <w:rPr>
          <w:rFonts w:ascii="Calibri" w:eastAsia="Times New Roman" w:hAnsi="Calibri" w:cs="Calibri"/>
          <w:color w:val="201F1E"/>
          <w:sz w:val="24"/>
          <w:szCs w:val="24"/>
          <w:lang w:eastAsia="fr-CA"/>
        </w:rPr>
        <w:t> ce qui suit:</w:t>
      </w:r>
    </w:p>
    <w:p w14:paraId="44865801"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035D1C41" w14:textId="3245D1B6"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Times New Roman" w:eastAsia="Times New Roman" w:hAnsi="Times New Roman" w:cs="Times New Roman"/>
          <w:i/>
          <w:iCs/>
          <w:color w:val="201F1E"/>
          <w:lang w:eastAsia="fr-CA"/>
        </w:rPr>
        <w:t xml:space="preserve">Le 23 août dernier, le Barreau du </w:t>
      </w:r>
      <w:proofErr w:type="spellStart"/>
      <w:r w:rsidRPr="00611943">
        <w:rPr>
          <w:rFonts w:ascii="Times New Roman" w:eastAsia="Times New Roman" w:hAnsi="Times New Roman" w:cs="Times New Roman"/>
          <w:i/>
          <w:iCs/>
          <w:color w:val="201F1E"/>
          <w:lang w:eastAsia="fr-CA"/>
        </w:rPr>
        <w:t>Québec</w:t>
      </w:r>
      <w:proofErr w:type="spellEnd"/>
      <w:r w:rsidRPr="00611943">
        <w:rPr>
          <w:rFonts w:ascii="Times New Roman" w:eastAsia="Times New Roman" w:hAnsi="Times New Roman" w:cs="Times New Roman"/>
          <w:i/>
          <w:iCs/>
          <w:color w:val="201F1E"/>
          <w:lang w:eastAsia="fr-CA"/>
        </w:rPr>
        <w:t xml:space="preserve"> a pris connaissance de l’invitation </w:t>
      </w:r>
      <w:proofErr w:type="spellStart"/>
      <w:r w:rsidRPr="00611943">
        <w:rPr>
          <w:rFonts w:ascii="Times New Roman" w:eastAsia="Times New Roman" w:hAnsi="Times New Roman" w:cs="Times New Roman"/>
          <w:i/>
          <w:iCs/>
          <w:color w:val="201F1E"/>
          <w:lang w:eastAsia="fr-CA"/>
        </w:rPr>
        <w:t>a</w:t>
      </w:r>
      <w:proofErr w:type="spellEnd"/>
      <w:r w:rsidRPr="00611943">
        <w:rPr>
          <w:rFonts w:ascii="Times New Roman" w:eastAsia="Times New Roman" w:hAnsi="Times New Roman" w:cs="Times New Roman"/>
          <w:i/>
          <w:iCs/>
          <w:color w:val="201F1E"/>
          <w:lang w:eastAsia="fr-CA"/>
        </w:rPr>
        <w:t>̀ participer à une consultation particulière devant la Commission sur la santé et les services sociaux (</w:t>
      </w:r>
      <w:proofErr w:type="spellStart"/>
      <w:r w:rsidRPr="00611943">
        <w:rPr>
          <w:rFonts w:ascii="Times New Roman" w:eastAsia="Times New Roman" w:hAnsi="Times New Roman" w:cs="Times New Roman"/>
          <w:i/>
          <w:iCs/>
          <w:color w:val="201F1E"/>
          <w:lang w:eastAsia="fr-CA"/>
        </w:rPr>
        <w:t>ci-après</w:t>
      </w:r>
      <w:proofErr w:type="spellEnd"/>
      <w:r w:rsidRPr="00611943">
        <w:rPr>
          <w:rFonts w:ascii="Times New Roman" w:eastAsia="Times New Roman" w:hAnsi="Times New Roman" w:cs="Times New Roman"/>
          <w:i/>
          <w:iCs/>
          <w:color w:val="201F1E"/>
          <w:lang w:eastAsia="fr-CA"/>
        </w:rPr>
        <w:t xml:space="preserve"> la « Commission »), dont le mandat n’a pas </w:t>
      </w:r>
      <w:proofErr w:type="spellStart"/>
      <w:r w:rsidRPr="00611943">
        <w:rPr>
          <w:rFonts w:ascii="Times New Roman" w:eastAsia="Times New Roman" w:hAnsi="Times New Roman" w:cs="Times New Roman"/>
          <w:i/>
          <w:iCs/>
          <w:color w:val="201F1E"/>
          <w:lang w:eastAsia="fr-CA"/>
        </w:rPr>
        <w:t>éte</w:t>
      </w:r>
      <w:proofErr w:type="spellEnd"/>
      <w:r w:rsidRPr="00611943">
        <w:rPr>
          <w:rFonts w:ascii="Times New Roman" w:eastAsia="Times New Roman" w:hAnsi="Times New Roman" w:cs="Times New Roman"/>
          <w:i/>
          <w:iCs/>
          <w:color w:val="201F1E"/>
          <w:lang w:eastAsia="fr-CA"/>
        </w:rPr>
        <w:t>́ détaill</w:t>
      </w:r>
      <w:r w:rsidR="00CA34D0">
        <w:rPr>
          <w:rFonts w:ascii="Times New Roman" w:eastAsia="Times New Roman" w:hAnsi="Times New Roman" w:cs="Times New Roman"/>
          <w:i/>
          <w:iCs/>
          <w:color w:val="201F1E"/>
          <w:lang w:eastAsia="fr-CA"/>
        </w:rPr>
        <w:t>é</w:t>
      </w:r>
      <w:r w:rsidRPr="00611943">
        <w:rPr>
          <w:rFonts w:ascii="Times New Roman" w:eastAsia="Times New Roman" w:hAnsi="Times New Roman" w:cs="Times New Roman"/>
          <w:i/>
          <w:iCs/>
          <w:color w:val="201F1E"/>
          <w:lang w:eastAsia="fr-CA"/>
        </w:rPr>
        <w:t>, autrement que par son titre: </w:t>
      </w:r>
      <w:r w:rsidRPr="00611943">
        <w:rPr>
          <w:rFonts w:ascii="Arial" w:eastAsia="Times New Roman" w:hAnsi="Arial" w:cs="Arial"/>
          <w:i/>
          <w:iCs/>
          <w:color w:val="201F1E"/>
          <w:lang w:eastAsia="fr-CA"/>
        </w:rPr>
        <w:t xml:space="preserve">Consultation sur la vaccination obligatoire contre la COVID-19 du personnel soignant du réseau de la santé et d'autres </w:t>
      </w:r>
      <w:proofErr w:type="spellStart"/>
      <w:r w:rsidRPr="00611943">
        <w:rPr>
          <w:rFonts w:ascii="Arial" w:eastAsia="Times New Roman" w:hAnsi="Arial" w:cs="Arial"/>
          <w:i/>
          <w:iCs/>
          <w:color w:val="201F1E"/>
          <w:lang w:eastAsia="fr-CA"/>
        </w:rPr>
        <w:t>catégories</w:t>
      </w:r>
      <w:proofErr w:type="spellEnd"/>
      <w:r w:rsidRPr="00611943">
        <w:rPr>
          <w:rFonts w:ascii="Arial" w:eastAsia="Times New Roman" w:hAnsi="Arial" w:cs="Arial"/>
          <w:i/>
          <w:iCs/>
          <w:color w:val="201F1E"/>
          <w:lang w:eastAsia="fr-CA"/>
        </w:rPr>
        <w:t xml:space="preserve"> de travailleurs qui sont en contact prolongé avec les citoyens. </w:t>
      </w:r>
      <w:r w:rsidRPr="00611943">
        <w:rPr>
          <w:rFonts w:ascii="Times New Roman" w:eastAsia="Times New Roman" w:hAnsi="Times New Roman" w:cs="Times New Roman"/>
          <w:i/>
          <w:iCs/>
          <w:color w:val="201F1E"/>
          <w:lang w:eastAsia="fr-CA"/>
        </w:rPr>
        <w:t xml:space="preserve">Ce titre laisse entendre que la vaccination obligatoire pourrait viser plusieurs catégories de citoyens et ne se limiterait pas </w:t>
      </w:r>
      <w:r w:rsidR="00CA34D0" w:rsidRPr="00611943">
        <w:rPr>
          <w:rFonts w:ascii="Times New Roman" w:eastAsia="Times New Roman" w:hAnsi="Times New Roman" w:cs="Times New Roman"/>
          <w:i/>
          <w:iCs/>
          <w:color w:val="201F1E"/>
          <w:lang w:eastAsia="fr-CA"/>
        </w:rPr>
        <w:t>nécessairement</w:t>
      </w:r>
      <w:r w:rsidRPr="00611943">
        <w:rPr>
          <w:rFonts w:ascii="Times New Roman" w:eastAsia="Times New Roman" w:hAnsi="Times New Roman" w:cs="Times New Roman"/>
          <w:i/>
          <w:iCs/>
          <w:color w:val="201F1E"/>
          <w:lang w:eastAsia="fr-CA"/>
        </w:rPr>
        <w:t xml:space="preserve"> aux travailleurs du secteur de la santé ou aux employés de l’État. Ce faisant, la réflexion relative à la vaccination</w:t>
      </w:r>
      <w:r w:rsidRPr="00611943">
        <w:rPr>
          <w:rFonts w:ascii="Times New Roman" w:eastAsia="Times New Roman" w:hAnsi="Times New Roman" w:cs="Times New Roman"/>
          <w:color w:val="201F1E"/>
          <w:lang w:eastAsia="fr-CA"/>
        </w:rPr>
        <w:t> </w:t>
      </w:r>
      <w:r w:rsidRPr="00611943">
        <w:rPr>
          <w:rFonts w:ascii="Times New Roman" w:eastAsia="Times New Roman" w:hAnsi="Times New Roman" w:cs="Times New Roman"/>
          <w:i/>
          <w:iCs/>
          <w:color w:val="201F1E"/>
          <w:lang w:eastAsia="fr-CA"/>
        </w:rPr>
        <w:t>obligatoire contre la COVID-19 soulève des enjeux en droit de la personne</w:t>
      </w:r>
      <w:r w:rsidRPr="00611943">
        <w:rPr>
          <w:rFonts w:ascii="Times New Roman" w:eastAsia="Times New Roman" w:hAnsi="Times New Roman" w:cs="Times New Roman"/>
          <w:color w:val="201F1E"/>
          <w:lang w:eastAsia="fr-CA"/>
        </w:rPr>
        <w:t>,</w:t>
      </w:r>
      <w:r w:rsidR="00CA34D0">
        <w:rPr>
          <w:rFonts w:ascii="Times New Roman" w:eastAsia="Times New Roman" w:hAnsi="Times New Roman" w:cs="Times New Roman"/>
          <w:color w:val="201F1E"/>
          <w:lang w:eastAsia="fr-CA"/>
        </w:rPr>
        <w:t xml:space="preserve"> </w:t>
      </w:r>
      <w:r w:rsidRPr="00611943">
        <w:rPr>
          <w:rFonts w:ascii="Times New Roman" w:eastAsia="Times New Roman" w:hAnsi="Times New Roman" w:cs="Times New Roman"/>
          <w:i/>
          <w:iCs/>
          <w:color w:val="201F1E"/>
          <w:sz w:val="14"/>
          <w:szCs w:val="14"/>
          <w:lang w:eastAsia="fr-CA"/>
        </w:rPr>
        <w:t>3 </w:t>
      </w:r>
      <w:r w:rsidRPr="00611943">
        <w:rPr>
          <w:rFonts w:ascii="Times New Roman" w:eastAsia="Times New Roman" w:hAnsi="Times New Roman" w:cs="Times New Roman"/>
          <w:i/>
          <w:iCs/>
          <w:color w:val="201F1E"/>
          <w:lang w:eastAsia="fr-CA"/>
        </w:rPr>
        <w:t>en droit constitutionnel et en droit du travail.</w:t>
      </w:r>
    </w:p>
    <w:p w14:paraId="2611954C"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0B995A7B" w14:textId="6741ABC3"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Times New Roman" w:eastAsia="Times New Roman" w:hAnsi="Times New Roman" w:cs="Times New Roman"/>
          <w:i/>
          <w:iCs/>
          <w:color w:val="201F1E"/>
          <w:lang w:eastAsia="fr-CA"/>
        </w:rPr>
        <w:t xml:space="preserve">Étant donné l’étendue du mandat faisant l’objet de la consultation et les courts </w:t>
      </w:r>
      <w:r w:rsidR="00F117DE" w:rsidRPr="00611943">
        <w:rPr>
          <w:rFonts w:ascii="Times New Roman" w:eastAsia="Times New Roman" w:hAnsi="Times New Roman" w:cs="Times New Roman"/>
          <w:i/>
          <w:iCs/>
          <w:color w:val="201F1E"/>
          <w:lang w:eastAsia="fr-CA"/>
        </w:rPr>
        <w:t>délais</w:t>
      </w:r>
      <w:r w:rsidRPr="00611943">
        <w:rPr>
          <w:rFonts w:ascii="Times New Roman" w:eastAsia="Times New Roman" w:hAnsi="Times New Roman" w:cs="Times New Roman"/>
          <w:i/>
          <w:iCs/>
          <w:color w:val="201F1E"/>
          <w:lang w:eastAsia="fr-CA"/>
        </w:rPr>
        <w:t xml:space="preserve"> qui nous sont impartis pour contribuer </w:t>
      </w:r>
      <w:proofErr w:type="spellStart"/>
      <w:r w:rsidRPr="00611943">
        <w:rPr>
          <w:rFonts w:ascii="Times New Roman" w:eastAsia="Times New Roman" w:hAnsi="Times New Roman" w:cs="Times New Roman"/>
          <w:i/>
          <w:iCs/>
          <w:color w:val="201F1E"/>
          <w:lang w:eastAsia="fr-CA"/>
        </w:rPr>
        <w:t>a</w:t>
      </w:r>
      <w:proofErr w:type="spellEnd"/>
      <w:r w:rsidRPr="00611943">
        <w:rPr>
          <w:rFonts w:ascii="Times New Roman" w:eastAsia="Times New Roman" w:hAnsi="Times New Roman" w:cs="Times New Roman"/>
          <w:i/>
          <w:iCs/>
          <w:color w:val="201F1E"/>
          <w:lang w:eastAsia="fr-CA"/>
        </w:rPr>
        <w:t xml:space="preserve">̀ la </w:t>
      </w:r>
      <w:r w:rsidR="00F117DE" w:rsidRPr="00611943">
        <w:rPr>
          <w:rFonts w:ascii="Times New Roman" w:eastAsia="Times New Roman" w:hAnsi="Times New Roman" w:cs="Times New Roman"/>
          <w:i/>
          <w:iCs/>
          <w:color w:val="201F1E"/>
          <w:lang w:eastAsia="fr-CA"/>
        </w:rPr>
        <w:t>réflexion</w:t>
      </w:r>
      <w:r w:rsidRPr="00611943">
        <w:rPr>
          <w:rFonts w:ascii="Times New Roman" w:eastAsia="Times New Roman" w:hAnsi="Times New Roman" w:cs="Times New Roman"/>
          <w:i/>
          <w:iCs/>
          <w:color w:val="201F1E"/>
          <w:lang w:eastAsia="fr-CA"/>
        </w:rPr>
        <w:t xml:space="preserve"> en lien avec à la vaccination obligatoire, notre analyse ne traitera pas du droit du travail. Toutefois, cet aspect demeure important et nous invitons la Commission à en tenir compte dans ses travaux.</w:t>
      </w:r>
    </w:p>
    <w:p w14:paraId="1530DA4E"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0E33AFF7" w14:textId="25A89F00"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La bâtonnière conclu</w:t>
      </w:r>
      <w:r w:rsidR="0039234E">
        <w:rPr>
          <w:rFonts w:ascii="Calibri" w:eastAsia="Times New Roman" w:hAnsi="Calibri" w:cs="Calibri"/>
          <w:color w:val="201F1E"/>
          <w:sz w:val="24"/>
          <w:szCs w:val="24"/>
          <w:lang w:eastAsia="fr-CA"/>
        </w:rPr>
        <w:t>t</w:t>
      </w:r>
      <w:r w:rsidRPr="00611943">
        <w:rPr>
          <w:rFonts w:ascii="Calibri" w:eastAsia="Times New Roman" w:hAnsi="Calibri" w:cs="Calibri"/>
          <w:color w:val="201F1E"/>
          <w:sz w:val="24"/>
          <w:szCs w:val="24"/>
          <w:lang w:eastAsia="fr-CA"/>
        </w:rPr>
        <w:t xml:space="preserve"> comme suit:</w:t>
      </w:r>
    </w:p>
    <w:p w14:paraId="6FF25119"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3E1E1907"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Arial" w:eastAsia="Times New Roman" w:hAnsi="Arial" w:cs="Arial"/>
          <w:b/>
          <w:bCs/>
          <w:i/>
          <w:iCs/>
          <w:color w:val="201F1E"/>
          <w:lang w:eastAsia="fr-CA"/>
        </w:rPr>
        <w:t>Conclusion</w:t>
      </w:r>
    </w:p>
    <w:p w14:paraId="23B2FF94" w14:textId="387B6499"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Times New Roman" w:eastAsia="Times New Roman" w:hAnsi="Times New Roman" w:cs="Times New Roman"/>
          <w:i/>
          <w:iCs/>
          <w:color w:val="201F1E"/>
          <w:lang w:eastAsia="fr-CA"/>
        </w:rPr>
        <w:t xml:space="preserve">La LSP prévoit de larges pouvoirs dans les cas où l’urgence sanitaire est déclarée. Parmi ces pouvoirs, se retrouve la vaccination obligatoire, qui s’applique malgré toute disposition contraire. Dès lors, cette mesure adoptée en vertu de la LSP a préséance sur d’autres lois et conventions </w:t>
      </w:r>
      <w:r w:rsidRPr="00611943">
        <w:rPr>
          <w:rFonts w:ascii="Times New Roman" w:eastAsia="Times New Roman" w:hAnsi="Times New Roman" w:cs="Times New Roman"/>
          <w:i/>
          <w:iCs/>
          <w:color w:val="201F1E"/>
          <w:lang w:eastAsia="fr-CA"/>
        </w:rPr>
        <w:lastRenderedPageBreak/>
        <w:t xml:space="preserve">entre des parties. Néanmoins, le statut particulier accordé à la vaccination obligatoire ne lui permet pas de contourner certains droits fondamentaux garantis par les </w:t>
      </w:r>
      <w:r w:rsidR="0039234E">
        <w:rPr>
          <w:rFonts w:ascii="Times New Roman" w:eastAsia="Times New Roman" w:hAnsi="Times New Roman" w:cs="Times New Roman"/>
          <w:i/>
          <w:iCs/>
          <w:color w:val="201F1E"/>
          <w:lang w:eastAsia="fr-CA"/>
        </w:rPr>
        <w:t>C</w:t>
      </w:r>
      <w:r w:rsidRPr="00611943">
        <w:rPr>
          <w:rFonts w:ascii="Times New Roman" w:eastAsia="Times New Roman" w:hAnsi="Times New Roman" w:cs="Times New Roman"/>
          <w:i/>
          <w:iCs/>
          <w:color w:val="201F1E"/>
          <w:lang w:eastAsia="fr-CA"/>
        </w:rPr>
        <w:t>hartes canadienne et québécoise. L’analyse de compatibilité constitutionnelle de la vaccination obligatoire en vertu de la LSP est similaire en vertu de l’un ou l’autre de ces instruments juridiques.</w:t>
      </w:r>
    </w:p>
    <w:p w14:paraId="2503A908"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187870B3" w14:textId="110AB5A3" w:rsidR="00611943" w:rsidRDefault="00611943" w:rsidP="00BA7347">
      <w:pPr>
        <w:shd w:val="clear" w:color="auto" w:fill="FFFFFF"/>
        <w:spacing w:after="0" w:line="240" w:lineRule="auto"/>
        <w:jc w:val="both"/>
        <w:rPr>
          <w:rFonts w:ascii="Times New Roman" w:eastAsia="Times New Roman" w:hAnsi="Times New Roman" w:cs="Times New Roman"/>
          <w:i/>
          <w:iCs/>
          <w:color w:val="201F1E"/>
          <w:lang w:eastAsia="fr-CA"/>
        </w:rPr>
      </w:pPr>
      <w:r w:rsidRPr="00611943">
        <w:rPr>
          <w:rFonts w:ascii="Times New Roman" w:eastAsia="Times New Roman" w:hAnsi="Times New Roman" w:cs="Times New Roman"/>
          <w:i/>
          <w:iCs/>
          <w:color w:val="201F1E"/>
          <w:lang w:eastAsia="fr-CA"/>
        </w:rPr>
        <w:t>Par le passé, la Cour suprême du Canada a statué que « l’article premier de la Charte canadienne peut (...) venir sauver ce qui constituerait par ailleurs une violation de l’article</w:t>
      </w:r>
      <w:r w:rsidR="00F117DE">
        <w:rPr>
          <w:rFonts w:ascii="Times New Roman" w:eastAsia="Times New Roman" w:hAnsi="Times New Roman" w:cs="Times New Roman"/>
          <w:i/>
          <w:iCs/>
          <w:color w:val="201F1E"/>
          <w:lang w:eastAsia="fr-CA"/>
        </w:rPr>
        <w:t xml:space="preserve"> </w:t>
      </w:r>
      <w:r w:rsidRPr="00611943">
        <w:rPr>
          <w:rFonts w:ascii="Times New Roman" w:eastAsia="Times New Roman" w:hAnsi="Times New Roman" w:cs="Times New Roman"/>
          <w:i/>
          <w:iCs/>
          <w:color w:val="201F1E"/>
          <w:lang w:eastAsia="fr-CA"/>
        </w:rPr>
        <w:t>7, mais seulement dans les circonstances qui résultent de conditions exceptionnelles comme les désastres naturels, le déclenchement d’hostilités, les </w:t>
      </w:r>
      <w:r w:rsidRPr="00611943">
        <w:rPr>
          <w:rFonts w:ascii="Times New Roman" w:eastAsia="Times New Roman" w:hAnsi="Times New Roman" w:cs="Times New Roman"/>
          <w:i/>
          <w:iCs/>
          <w:color w:val="201F1E"/>
          <w:sz w:val="14"/>
          <w:szCs w:val="14"/>
          <w:lang w:eastAsia="fr-CA"/>
        </w:rPr>
        <w:t>50 </w:t>
      </w:r>
      <w:r w:rsidRPr="00611943">
        <w:rPr>
          <w:rFonts w:ascii="Times New Roman" w:eastAsia="Times New Roman" w:hAnsi="Times New Roman" w:cs="Times New Roman"/>
          <w:i/>
          <w:iCs/>
          <w:color w:val="201F1E"/>
          <w:lang w:eastAsia="fr-CA"/>
        </w:rPr>
        <w:t>épidémies et ainsi de suite ». Ceci </w:t>
      </w:r>
      <w:r w:rsidR="00F117DE">
        <w:rPr>
          <w:rFonts w:ascii="Times New Roman" w:eastAsia="Times New Roman" w:hAnsi="Times New Roman" w:cs="Times New Roman"/>
          <w:i/>
          <w:iCs/>
          <w:color w:val="201F1E"/>
          <w:lang w:eastAsia="fr-CA"/>
        </w:rPr>
        <w:t>ét</w:t>
      </w:r>
      <w:r w:rsidRPr="00611943">
        <w:rPr>
          <w:rFonts w:ascii="Times New Roman" w:eastAsia="Times New Roman" w:hAnsi="Times New Roman" w:cs="Times New Roman"/>
          <w:i/>
          <w:iCs/>
          <w:color w:val="201F1E"/>
          <w:lang w:eastAsia="fr-CA"/>
        </w:rPr>
        <w:t xml:space="preserve">ant dit, l’analyse </w:t>
      </w:r>
      <w:r w:rsidR="00586F7B">
        <w:rPr>
          <w:rFonts w:ascii="Times New Roman" w:eastAsia="Times New Roman" w:hAnsi="Times New Roman" w:cs="Times New Roman"/>
          <w:i/>
          <w:iCs/>
          <w:color w:val="201F1E"/>
          <w:lang w:eastAsia="fr-CA"/>
        </w:rPr>
        <w:t>c</w:t>
      </w:r>
      <w:r w:rsidRPr="00611943">
        <w:rPr>
          <w:rFonts w:ascii="Times New Roman" w:eastAsia="Times New Roman" w:hAnsi="Times New Roman" w:cs="Times New Roman"/>
          <w:i/>
          <w:iCs/>
          <w:color w:val="201F1E"/>
          <w:lang w:eastAsia="fr-CA"/>
        </w:rPr>
        <w:t>onstitutionnelle de la vaccination obligatoire en vertu de la LSP requiert non seulement une réflexion juridique approfondie, mais aussi des données scientifiques ou à tout le moins probantes au soutien de celle-ci. Ce n’est qu’en dressant un portrait factuel complet basé sur ces données que l’on pourra satisfaire les critères et principes d’interprétation établis par la loi et la jurisprudence et ainsi dissiper toute interrogation juridique quant à la constitutionalité de la vaccination obligatoire en vertu de la LSP.</w:t>
      </w:r>
    </w:p>
    <w:p w14:paraId="6517D3AA" w14:textId="77777777" w:rsidR="00586F7B" w:rsidRPr="00611943" w:rsidRDefault="00586F7B" w:rsidP="00BA7347">
      <w:pPr>
        <w:shd w:val="clear" w:color="auto" w:fill="FFFFFF"/>
        <w:spacing w:after="0" w:line="240" w:lineRule="auto"/>
        <w:jc w:val="both"/>
        <w:rPr>
          <w:rFonts w:ascii="Calibri" w:eastAsia="Times New Roman" w:hAnsi="Calibri" w:cs="Calibri"/>
          <w:color w:val="201F1E"/>
          <w:sz w:val="24"/>
          <w:szCs w:val="24"/>
          <w:lang w:eastAsia="fr-CA"/>
        </w:rPr>
      </w:pPr>
    </w:p>
    <w:p w14:paraId="5F883FDE"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Times New Roman" w:eastAsia="Times New Roman" w:hAnsi="Times New Roman" w:cs="Times New Roman"/>
          <w:i/>
          <w:iCs/>
          <w:color w:val="201F1E"/>
          <w:lang w:eastAsia="fr-CA"/>
        </w:rPr>
        <w:t>Bien que préliminaires et ne portant que sur un aspect spécifique de la réflexion des questions juridiques que soulève la vaccination obligatoire d’une partie de la population, nous espérons que nos commentaires seront utiles à la Commission.</w:t>
      </w:r>
    </w:p>
    <w:p w14:paraId="09071460"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6FA5497D"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Times New Roman" w:eastAsia="Times New Roman" w:hAnsi="Times New Roman" w:cs="Times New Roman"/>
          <w:i/>
          <w:iCs/>
          <w:color w:val="201F1E"/>
          <w:lang w:eastAsia="fr-CA"/>
        </w:rPr>
        <w:t>Source: </w:t>
      </w:r>
      <w:hyperlink r:id="rId10" w:tgtFrame="_blank" w:history="1">
        <w:r w:rsidRPr="00611943">
          <w:rPr>
            <w:rFonts w:ascii="Times New Roman" w:eastAsia="Times New Roman" w:hAnsi="Times New Roman" w:cs="Times New Roman"/>
            <w:i/>
            <w:iCs/>
            <w:color w:val="1155CC"/>
            <w:u w:val="single"/>
            <w:lang w:eastAsia="fr-CA"/>
          </w:rPr>
          <w:t>https://www.barreau.qc.ca/media/2935/20210826-memoire-vaccination-obligatoire.pdf?fbclid=IwAR1XoFC3ry9MLBI9J6G2cYk-Ac8YmvIy1iH-YOUc_jHD5Rh0huloloMIqnE</w:t>
        </w:r>
      </w:hyperlink>
    </w:p>
    <w:p w14:paraId="519FDE36" w14:textId="77777777"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p>
    <w:p w14:paraId="7D1CB19A" w14:textId="369EB7A5" w:rsidR="00611943" w:rsidRPr="00611943" w:rsidRDefault="00611943" w:rsidP="00BA7347">
      <w:pPr>
        <w:shd w:val="clear" w:color="auto" w:fill="FFFFFF"/>
        <w:spacing w:after="0" w:line="240" w:lineRule="auto"/>
        <w:jc w:val="both"/>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Je demande que le syndicat obtienne un jugement qui confirmera si la vaccination peut être rendu</w:t>
      </w:r>
      <w:r w:rsidR="00586F7B">
        <w:rPr>
          <w:rFonts w:ascii="Calibri" w:eastAsia="Times New Roman" w:hAnsi="Calibri" w:cs="Calibri"/>
          <w:color w:val="201F1E"/>
          <w:sz w:val="24"/>
          <w:szCs w:val="24"/>
          <w:lang w:eastAsia="fr-CA"/>
        </w:rPr>
        <w:t>e</w:t>
      </w:r>
      <w:r w:rsidRPr="00611943">
        <w:rPr>
          <w:rFonts w:ascii="Calibri" w:eastAsia="Times New Roman" w:hAnsi="Calibri" w:cs="Calibri"/>
          <w:color w:val="201F1E"/>
          <w:sz w:val="24"/>
          <w:szCs w:val="24"/>
          <w:lang w:eastAsia="fr-CA"/>
        </w:rPr>
        <w:t xml:space="preserve"> obligatoire. Comme tout traitement médical s'avère un choix d'ordre purement personnel, il m'apparaît que l'employeur ne peut l'exiger en l'absence d'une preuve prima facie du bénéfice pour la communauté</w:t>
      </w:r>
      <w:r w:rsidR="00231A69">
        <w:rPr>
          <w:rFonts w:ascii="Calibri" w:eastAsia="Times New Roman" w:hAnsi="Calibri" w:cs="Calibri"/>
          <w:color w:val="201F1E"/>
          <w:sz w:val="24"/>
          <w:szCs w:val="24"/>
          <w:lang w:eastAsia="fr-CA"/>
        </w:rPr>
        <w:t>,</w:t>
      </w:r>
      <w:r w:rsidRPr="00611943">
        <w:rPr>
          <w:rFonts w:ascii="Calibri" w:eastAsia="Times New Roman" w:hAnsi="Calibri" w:cs="Calibri"/>
          <w:color w:val="201F1E"/>
          <w:sz w:val="24"/>
          <w:szCs w:val="24"/>
          <w:lang w:eastAsia="fr-CA"/>
        </w:rPr>
        <w:t xml:space="preserve"> entre autres </w:t>
      </w:r>
      <w:r w:rsidR="00231A69">
        <w:rPr>
          <w:rFonts w:ascii="Calibri" w:eastAsia="Times New Roman" w:hAnsi="Calibri" w:cs="Calibri"/>
          <w:color w:val="201F1E"/>
          <w:sz w:val="24"/>
          <w:szCs w:val="24"/>
          <w:lang w:eastAsia="fr-CA"/>
        </w:rPr>
        <w:t xml:space="preserve">pour </w:t>
      </w:r>
      <w:r w:rsidRPr="00611943">
        <w:rPr>
          <w:rFonts w:ascii="Calibri" w:eastAsia="Times New Roman" w:hAnsi="Calibri" w:cs="Calibri"/>
          <w:color w:val="201F1E"/>
          <w:sz w:val="24"/>
          <w:szCs w:val="24"/>
          <w:lang w:eastAsia="fr-CA"/>
        </w:rPr>
        <w:t>les patients dont nous avons la charge. Il est du devoir du syndicat de protéger l'ensemble des travailleurs à cet égard.</w:t>
      </w:r>
    </w:p>
    <w:p w14:paraId="50D6680A" w14:textId="77777777" w:rsidR="00611943" w:rsidRPr="00611943" w:rsidRDefault="00611943" w:rsidP="00611943">
      <w:pPr>
        <w:shd w:val="clear" w:color="auto" w:fill="FFFFFF"/>
        <w:spacing w:after="0" w:line="240" w:lineRule="auto"/>
        <w:rPr>
          <w:rFonts w:ascii="Calibri" w:eastAsia="Times New Roman" w:hAnsi="Calibri" w:cs="Calibri"/>
          <w:color w:val="201F1E"/>
          <w:sz w:val="24"/>
          <w:szCs w:val="24"/>
          <w:lang w:eastAsia="fr-CA"/>
        </w:rPr>
      </w:pPr>
    </w:p>
    <w:p w14:paraId="4C6234A7" w14:textId="77777777" w:rsidR="00611943" w:rsidRPr="00611943" w:rsidRDefault="00611943" w:rsidP="00611943">
      <w:pPr>
        <w:shd w:val="clear" w:color="auto" w:fill="FFFFFF"/>
        <w:spacing w:after="0" w:line="240" w:lineRule="auto"/>
        <w:rPr>
          <w:rFonts w:ascii="Calibri" w:eastAsia="Times New Roman" w:hAnsi="Calibri" w:cs="Calibri"/>
          <w:color w:val="201F1E"/>
          <w:sz w:val="24"/>
          <w:szCs w:val="24"/>
          <w:lang w:eastAsia="fr-CA"/>
        </w:rPr>
      </w:pPr>
    </w:p>
    <w:p w14:paraId="6E8ACF85" w14:textId="77777777" w:rsidR="00611943" w:rsidRPr="00611943" w:rsidRDefault="00611943" w:rsidP="00611943">
      <w:pPr>
        <w:shd w:val="clear" w:color="auto" w:fill="FFFFFF"/>
        <w:spacing w:after="0" w:line="240" w:lineRule="auto"/>
        <w:rPr>
          <w:rFonts w:ascii="Calibri" w:eastAsia="Times New Roman" w:hAnsi="Calibri" w:cs="Calibri"/>
          <w:color w:val="201F1E"/>
          <w:sz w:val="24"/>
          <w:szCs w:val="24"/>
          <w:lang w:eastAsia="fr-CA"/>
        </w:rPr>
      </w:pPr>
    </w:p>
    <w:p w14:paraId="5E480DE3" w14:textId="22ACB3BB" w:rsidR="00611943" w:rsidRDefault="00611943" w:rsidP="00611943">
      <w:pPr>
        <w:shd w:val="clear" w:color="auto" w:fill="FFFFFF"/>
        <w:spacing w:after="0" w:line="240" w:lineRule="auto"/>
        <w:rPr>
          <w:rFonts w:ascii="Calibri" w:eastAsia="Times New Roman" w:hAnsi="Calibri" w:cs="Calibri"/>
          <w:color w:val="201F1E"/>
          <w:sz w:val="24"/>
          <w:szCs w:val="24"/>
          <w:lang w:eastAsia="fr-CA"/>
        </w:rPr>
      </w:pPr>
      <w:r w:rsidRPr="00611943">
        <w:rPr>
          <w:rFonts w:ascii="Calibri" w:eastAsia="Times New Roman" w:hAnsi="Calibri" w:cs="Calibri"/>
          <w:color w:val="201F1E"/>
          <w:sz w:val="24"/>
          <w:szCs w:val="24"/>
          <w:lang w:eastAsia="fr-CA"/>
        </w:rPr>
        <w:t>Cordialement</w:t>
      </w:r>
      <w:r w:rsidR="00231A69">
        <w:rPr>
          <w:rFonts w:ascii="Calibri" w:eastAsia="Times New Roman" w:hAnsi="Calibri" w:cs="Calibri"/>
          <w:color w:val="201F1E"/>
          <w:sz w:val="24"/>
          <w:szCs w:val="24"/>
          <w:lang w:eastAsia="fr-CA"/>
        </w:rPr>
        <w:t>,</w:t>
      </w:r>
    </w:p>
    <w:p w14:paraId="5677C44F" w14:textId="4BB2DE18" w:rsidR="00231A69" w:rsidRDefault="00231A69" w:rsidP="00611943">
      <w:pPr>
        <w:shd w:val="clear" w:color="auto" w:fill="FFFFFF"/>
        <w:spacing w:after="0" w:line="240" w:lineRule="auto"/>
        <w:rPr>
          <w:rFonts w:ascii="Calibri" w:eastAsia="Times New Roman" w:hAnsi="Calibri" w:cs="Calibri"/>
          <w:color w:val="201F1E"/>
          <w:sz w:val="24"/>
          <w:szCs w:val="24"/>
          <w:lang w:eastAsia="fr-CA"/>
        </w:rPr>
      </w:pPr>
    </w:p>
    <w:p w14:paraId="27FF1EEE" w14:textId="77777777" w:rsidR="00231A69" w:rsidRPr="00611943" w:rsidRDefault="00231A69" w:rsidP="00611943">
      <w:pPr>
        <w:shd w:val="clear" w:color="auto" w:fill="FFFFFF"/>
        <w:spacing w:after="0" w:line="240" w:lineRule="auto"/>
        <w:rPr>
          <w:rFonts w:ascii="Calibri" w:eastAsia="Times New Roman" w:hAnsi="Calibri" w:cs="Calibri"/>
          <w:color w:val="201F1E"/>
          <w:sz w:val="24"/>
          <w:szCs w:val="24"/>
          <w:lang w:eastAsia="fr-CA"/>
        </w:rPr>
      </w:pPr>
    </w:p>
    <w:p w14:paraId="0D499EF3" w14:textId="77777777" w:rsidR="00611943" w:rsidRPr="00611943" w:rsidRDefault="00611943" w:rsidP="00611943">
      <w:pPr>
        <w:shd w:val="clear" w:color="auto" w:fill="FFFFFF"/>
        <w:spacing w:after="0" w:line="240" w:lineRule="auto"/>
        <w:rPr>
          <w:rFonts w:ascii="Calibri" w:eastAsia="Times New Roman" w:hAnsi="Calibri" w:cs="Calibri"/>
          <w:color w:val="000000"/>
          <w:sz w:val="24"/>
          <w:szCs w:val="24"/>
          <w:lang w:eastAsia="fr-CA"/>
        </w:rPr>
      </w:pPr>
    </w:p>
    <w:p w14:paraId="5C638FD1" w14:textId="77777777" w:rsidR="00611943" w:rsidRPr="008F3B8B" w:rsidRDefault="00611943" w:rsidP="00611943">
      <w:pPr>
        <w:shd w:val="clear" w:color="auto" w:fill="FFFFFF"/>
        <w:spacing w:after="0" w:line="240" w:lineRule="auto"/>
        <w:rPr>
          <w:rFonts w:ascii="Calibri" w:eastAsia="Times New Roman" w:hAnsi="Calibri" w:cs="Calibri"/>
          <w:color w:val="201F1E"/>
          <w:sz w:val="23"/>
          <w:szCs w:val="23"/>
          <w:highlight w:val="yellow"/>
          <w:lang w:eastAsia="fr-CA"/>
        </w:rPr>
      </w:pPr>
      <w:r w:rsidRPr="008F3B8B">
        <w:rPr>
          <w:rFonts w:ascii="Calibri" w:eastAsia="Times New Roman" w:hAnsi="Calibri" w:cs="Calibri"/>
          <w:color w:val="201F1E"/>
          <w:sz w:val="23"/>
          <w:szCs w:val="23"/>
          <w:highlight w:val="yellow"/>
          <w:lang w:eastAsia="fr-CA"/>
        </w:rPr>
        <w:t>Votre nom</w:t>
      </w:r>
    </w:p>
    <w:p w14:paraId="72911FF6" w14:textId="77777777" w:rsidR="00611943" w:rsidRPr="008F3B8B" w:rsidRDefault="00611943" w:rsidP="00611943">
      <w:pPr>
        <w:shd w:val="clear" w:color="auto" w:fill="FFFFFF"/>
        <w:spacing w:after="0" w:line="240" w:lineRule="auto"/>
        <w:rPr>
          <w:rFonts w:ascii="Calibri" w:eastAsia="Times New Roman" w:hAnsi="Calibri" w:cs="Calibri"/>
          <w:color w:val="201F1E"/>
          <w:sz w:val="23"/>
          <w:szCs w:val="23"/>
          <w:highlight w:val="yellow"/>
          <w:lang w:eastAsia="fr-CA"/>
        </w:rPr>
      </w:pPr>
      <w:r w:rsidRPr="008F3B8B">
        <w:rPr>
          <w:rFonts w:ascii="Calibri" w:eastAsia="Times New Roman" w:hAnsi="Calibri" w:cs="Calibri"/>
          <w:color w:val="201F1E"/>
          <w:sz w:val="23"/>
          <w:szCs w:val="23"/>
          <w:highlight w:val="yellow"/>
          <w:lang w:eastAsia="fr-CA"/>
        </w:rPr>
        <w:t>Nom de centre</w:t>
      </w:r>
    </w:p>
    <w:p w14:paraId="448414CE" w14:textId="77777777" w:rsidR="00611943" w:rsidRPr="008F3B8B" w:rsidRDefault="00611943" w:rsidP="00611943">
      <w:pPr>
        <w:shd w:val="clear" w:color="auto" w:fill="FFFFFF"/>
        <w:spacing w:after="0" w:line="240" w:lineRule="auto"/>
        <w:rPr>
          <w:rFonts w:ascii="Calibri" w:eastAsia="Times New Roman" w:hAnsi="Calibri" w:cs="Calibri"/>
          <w:color w:val="201F1E"/>
          <w:sz w:val="23"/>
          <w:szCs w:val="23"/>
          <w:highlight w:val="yellow"/>
          <w:lang w:eastAsia="fr-CA"/>
        </w:rPr>
      </w:pPr>
      <w:r w:rsidRPr="008F3B8B">
        <w:rPr>
          <w:rFonts w:ascii="Calibri" w:eastAsia="Times New Roman" w:hAnsi="Calibri" w:cs="Calibri"/>
          <w:color w:val="201F1E"/>
          <w:sz w:val="23"/>
          <w:szCs w:val="23"/>
          <w:highlight w:val="yellow"/>
          <w:lang w:eastAsia="fr-CA"/>
        </w:rPr>
        <w:t>Département</w:t>
      </w:r>
    </w:p>
    <w:p w14:paraId="1A1F072B" w14:textId="77777777" w:rsidR="00611943" w:rsidRPr="008F3B8B" w:rsidRDefault="00611943" w:rsidP="00611943">
      <w:pPr>
        <w:shd w:val="clear" w:color="auto" w:fill="FFFFFF"/>
        <w:spacing w:after="0" w:line="240" w:lineRule="auto"/>
        <w:rPr>
          <w:rFonts w:ascii="Calibri" w:eastAsia="Times New Roman" w:hAnsi="Calibri" w:cs="Calibri"/>
          <w:color w:val="201F1E"/>
          <w:sz w:val="23"/>
          <w:szCs w:val="23"/>
          <w:highlight w:val="yellow"/>
          <w:lang w:eastAsia="fr-CA"/>
        </w:rPr>
      </w:pPr>
      <w:proofErr w:type="gramStart"/>
      <w:r w:rsidRPr="008F3B8B">
        <w:rPr>
          <w:rFonts w:ascii="Calibri" w:eastAsia="Times New Roman" w:hAnsi="Calibri" w:cs="Calibri"/>
          <w:color w:val="201F1E"/>
          <w:sz w:val="23"/>
          <w:szCs w:val="23"/>
          <w:highlight w:val="yellow"/>
          <w:lang w:eastAsia="fr-CA"/>
        </w:rPr>
        <w:t>numéro</w:t>
      </w:r>
      <w:proofErr w:type="gramEnd"/>
      <w:r w:rsidRPr="008F3B8B">
        <w:rPr>
          <w:rFonts w:ascii="Calibri" w:eastAsia="Times New Roman" w:hAnsi="Calibri" w:cs="Calibri"/>
          <w:color w:val="201F1E"/>
          <w:sz w:val="23"/>
          <w:szCs w:val="23"/>
          <w:highlight w:val="yellow"/>
          <w:lang w:eastAsia="fr-CA"/>
        </w:rPr>
        <w:t xml:space="preserve"> d'employé</w:t>
      </w:r>
    </w:p>
    <w:p w14:paraId="3362B86A" w14:textId="4D5290DB" w:rsidR="00611943" w:rsidRPr="008F3B8B" w:rsidRDefault="00611943" w:rsidP="00611943">
      <w:pPr>
        <w:shd w:val="clear" w:color="auto" w:fill="FFFFFF"/>
        <w:spacing w:after="0" w:line="240" w:lineRule="auto"/>
        <w:rPr>
          <w:rFonts w:ascii="Calibri" w:eastAsia="Times New Roman" w:hAnsi="Calibri" w:cs="Calibri"/>
          <w:color w:val="201F1E"/>
          <w:sz w:val="23"/>
          <w:szCs w:val="23"/>
          <w:highlight w:val="yellow"/>
          <w:lang w:eastAsia="fr-CA"/>
        </w:rPr>
      </w:pPr>
      <w:r w:rsidRPr="008F3B8B">
        <w:rPr>
          <w:rFonts w:ascii="Calibri" w:eastAsia="Times New Roman" w:hAnsi="Calibri" w:cs="Calibri"/>
          <w:color w:val="201F1E"/>
          <w:sz w:val="23"/>
          <w:szCs w:val="23"/>
          <w:highlight w:val="yellow"/>
          <w:lang w:eastAsia="fr-CA"/>
        </w:rPr>
        <w:t>Votre adresse compl</w:t>
      </w:r>
      <w:r w:rsidR="00231A69" w:rsidRPr="008F3B8B">
        <w:rPr>
          <w:rFonts w:ascii="Calibri" w:eastAsia="Times New Roman" w:hAnsi="Calibri" w:cs="Calibri"/>
          <w:color w:val="201F1E"/>
          <w:sz w:val="23"/>
          <w:szCs w:val="23"/>
          <w:highlight w:val="yellow"/>
          <w:lang w:eastAsia="fr-CA"/>
        </w:rPr>
        <w:t>è</w:t>
      </w:r>
      <w:r w:rsidRPr="008F3B8B">
        <w:rPr>
          <w:rFonts w:ascii="Calibri" w:eastAsia="Times New Roman" w:hAnsi="Calibri" w:cs="Calibri"/>
          <w:color w:val="201F1E"/>
          <w:sz w:val="23"/>
          <w:szCs w:val="23"/>
          <w:highlight w:val="yellow"/>
          <w:lang w:eastAsia="fr-CA"/>
        </w:rPr>
        <w:t>te</w:t>
      </w:r>
    </w:p>
    <w:p w14:paraId="6D499265" w14:textId="77777777" w:rsidR="00611943" w:rsidRPr="00611943" w:rsidRDefault="00611943" w:rsidP="00611943">
      <w:pPr>
        <w:shd w:val="clear" w:color="auto" w:fill="FFFFFF"/>
        <w:spacing w:after="240" w:line="240" w:lineRule="auto"/>
        <w:rPr>
          <w:rFonts w:ascii="Calibri" w:eastAsia="Times New Roman" w:hAnsi="Calibri" w:cs="Calibri"/>
          <w:color w:val="201F1E"/>
          <w:sz w:val="23"/>
          <w:szCs w:val="23"/>
          <w:lang w:eastAsia="fr-CA"/>
        </w:rPr>
      </w:pPr>
      <w:proofErr w:type="gramStart"/>
      <w:r w:rsidRPr="008F3B8B">
        <w:rPr>
          <w:rFonts w:ascii="Calibri" w:eastAsia="Times New Roman" w:hAnsi="Calibri" w:cs="Calibri"/>
          <w:color w:val="201F1E"/>
          <w:sz w:val="23"/>
          <w:szCs w:val="23"/>
          <w:highlight w:val="yellow"/>
          <w:lang w:eastAsia="fr-CA"/>
        </w:rPr>
        <w:t>votre</w:t>
      </w:r>
      <w:proofErr w:type="gramEnd"/>
      <w:r w:rsidRPr="008F3B8B">
        <w:rPr>
          <w:rFonts w:ascii="Calibri" w:eastAsia="Times New Roman" w:hAnsi="Calibri" w:cs="Calibri"/>
          <w:color w:val="201F1E"/>
          <w:sz w:val="23"/>
          <w:szCs w:val="23"/>
          <w:highlight w:val="yellow"/>
          <w:lang w:eastAsia="fr-CA"/>
        </w:rPr>
        <w:t xml:space="preserve"> téléphone</w:t>
      </w:r>
    </w:p>
    <w:p w14:paraId="101D8412" w14:textId="0D5C70A1" w:rsidR="00611943" w:rsidRPr="00611943" w:rsidRDefault="00611943" w:rsidP="00611943">
      <w:pPr>
        <w:shd w:val="clear" w:color="auto" w:fill="FFFFFF"/>
        <w:spacing w:after="0" w:line="240" w:lineRule="auto"/>
        <w:rPr>
          <w:rFonts w:ascii="Calibri" w:eastAsia="Times New Roman" w:hAnsi="Calibri" w:cs="Calibri"/>
          <w:color w:val="201F1E"/>
          <w:sz w:val="23"/>
          <w:szCs w:val="23"/>
          <w:lang w:eastAsia="fr-CA"/>
        </w:rPr>
      </w:pPr>
      <w:proofErr w:type="spellStart"/>
      <w:r w:rsidRPr="00611943">
        <w:rPr>
          <w:rFonts w:ascii="Calibri" w:eastAsia="Times New Roman" w:hAnsi="Calibri" w:cs="Calibri"/>
          <w:color w:val="201F1E"/>
          <w:sz w:val="23"/>
          <w:szCs w:val="23"/>
          <w:lang w:eastAsia="fr-CA"/>
        </w:rPr>
        <w:t>c.c</w:t>
      </w:r>
      <w:proofErr w:type="spellEnd"/>
      <w:r w:rsidRPr="00611943">
        <w:rPr>
          <w:rFonts w:ascii="Calibri" w:eastAsia="Times New Roman" w:hAnsi="Calibri" w:cs="Calibri"/>
          <w:color w:val="201F1E"/>
          <w:sz w:val="23"/>
          <w:szCs w:val="23"/>
          <w:lang w:eastAsia="fr-CA"/>
        </w:rPr>
        <w:t xml:space="preserve">. Madame </w:t>
      </w:r>
      <w:r w:rsidR="008F3B8B" w:rsidRPr="008F3B8B">
        <w:rPr>
          <w:rFonts w:ascii="Calibri" w:eastAsia="Times New Roman" w:hAnsi="Calibri" w:cs="Calibri"/>
          <w:color w:val="201F1E"/>
          <w:sz w:val="23"/>
          <w:szCs w:val="23"/>
          <w:highlight w:val="yellow"/>
          <w:lang w:eastAsia="fr-CA"/>
        </w:rPr>
        <w:t>____________</w:t>
      </w:r>
    </w:p>
    <w:sectPr w:rsidR="00611943" w:rsidRPr="006119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43"/>
    <w:rsid w:val="000235EF"/>
    <w:rsid w:val="00231A69"/>
    <w:rsid w:val="0039234E"/>
    <w:rsid w:val="004D46A2"/>
    <w:rsid w:val="00586F7B"/>
    <w:rsid w:val="005D7F7E"/>
    <w:rsid w:val="00611943"/>
    <w:rsid w:val="006C53F6"/>
    <w:rsid w:val="008F3B8B"/>
    <w:rsid w:val="00BA7347"/>
    <w:rsid w:val="00CA34D0"/>
    <w:rsid w:val="00F117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4161"/>
  <w15:chartTrackingRefBased/>
  <w15:docId w15:val="{72183A7F-FCF2-4546-99B3-7864D5A6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11943"/>
    <w:rPr>
      <w:color w:val="0000FF"/>
      <w:u w:val="single"/>
    </w:rPr>
  </w:style>
  <w:style w:type="paragraph" w:styleId="NormalWeb">
    <w:name w:val="Normal (Web)"/>
    <w:basedOn w:val="Normal"/>
    <w:uiPriority w:val="99"/>
    <w:semiHidden/>
    <w:unhideWhenUsed/>
    <w:rsid w:val="0061194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030">
      <w:bodyDiv w:val="1"/>
      <w:marLeft w:val="0"/>
      <w:marRight w:val="0"/>
      <w:marTop w:val="0"/>
      <w:marBottom w:val="0"/>
      <w:divBdr>
        <w:top w:val="none" w:sz="0" w:space="0" w:color="auto"/>
        <w:left w:val="none" w:sz="0" w:space="0" w:color="auto"/>
        <w:bottom w:val="none" w:sz="0" w:space="0" w:color="auto"/>
        <w:right w:val="none" w:sz="0" w:space="0" w:color="auto"/>
      </w:divBdr>
      <w:divsChild>
        <w:div w:id="1327318024">
          <w:marLeft w:val="0"/>
          <w:marRight w:val="0"/>
          <w:marTop w:val="0"/>
          <w:marBottom w:val="0"/>
          <w:divBdr>
            <w:top w:val="none" w:sz="0" w:space="0" w:color="auto"/>
            <w:left w:val="none" w:sz="0" w:space="0" w:color="auto"/>
            <w:bottom w:val="none" w:sz="0" w:space="0" w:color="auto"/>
            <w:right w:val="none" w:sz="0" w:space="0" w:color="auto"/>
          </w:divBdr>
          <w:divsChild>
            <w:div w:id="1369601463">
              <w:marLeft w:val="0"/>
              <w:marRight w:val="0"/>
              <w:marTop w:val="0"/>
              <w:marBottom w:val="0"/>
              <w:divBdr>
                <w:top w:val="none" w:sz="0" w:space="0" w:color="auto"/>
                <w:left w:val="none" w:sz="0" w:space="0" w:color="auto"/>
                <w:bottom w:val="none" w:sz="0" w:space="0" w:color="auto"/>
                <w:right w:val="none" w:sz="0" w:space="0" w:color="auto"/>
              </w:divBdr>
            </w:div>
            <w:div w:id="237982687">
              <w:marLeft w:val="0"/>
              <w:marRight w:val="0"/>
              <w:marTop w:val="0"/>
              <w:marBottom w:val="0"/>
              <w:divBdr>
                <w:top w:val="none" w:sz="0" w:space="0" w:color="auto"/>
                <w:left w:val="none" w:sz="0" w:space="0" w:color="auto"/>
                <w:bottom w:val="none" w:sz="0" w:space="0" w:color="auto"/>
                <w:right w:val="none" w:sz="0" w:space="0" w:color="auto"/>
              </w:divBdr>
            </w:div>
            <w:div w:id="1016155015">
              <w:marLeft w:val="0"/>
              <w:marRight w:val="0"/>
              <w:marTop w:val="0"/>
              <w:marBottom w:val="0"/>
              <w:divBdr>
                <w:top w:val="none" w:sz="0" w:space="0" w:color="auto"/>
                <w:left w:val="none" w:sz="0" w:space="0" w:color="auto"/>
                <w:bottom w:val="none" w:sz="0" w:space="0" w:color="auto"/>
                <w:right w:val="none" w:sz="0" w:space="0" w:color="auto"/>
              </w:divBdr>
            </w:div>
            <w:div w:id="599601484">
              <w:marLeft w:val="0"/>
              <w:marRight w:val="0"/>
              <w:marTop w:val="0"/>
              <w:marBottom w:val="0"/>
              <w:divBdr>
                <w:top w:val="none" w:sz="0" w:space="0" w:color="auto"/>
                <w:left w:val="none" w:sz="0" w:space="0" w:color="auto"/>
                <w:bottom w:val="none" w:sz="0" w:space="0" w:color="auto"/>
                <w:right w:val="none" w:sz="0" w:space="0" w:color="auto"/>
              </w:divBdr>
            </w:div>
            <w:div w:id="1375618366">
              <w:marLeft w:val="0"/>
              <w:marRight w:val="0"/>
              <w:marTop w:val="0"/>
              <w:marBottom w:val="0"/>
              <w:divBdr>
                <w:top w:val="none" w:sz="0" w:space="0" w:color="auto"/>
                <w:left w:val="none" w:sz="0" w:space="0" w:color="auto"/>
                <w:bottom w:val="none" w:sz="0" w:space="0" w:color="auto"/>
                <w:right w:val="none" w:sz="0" w:space="0" w:color="auto"/>
              </w:divBdr>
            </w:div>
            <w:div w:id="85464972">
              <w:marLeft w:val="0"/>
              <w:marRight w:val="0"/>
              <w:marTop w:val="0"/>
              <w:marBottom w:val="0"/>
              <w:divBdr>
                <w:top w:val="none" w:sz="0" w:space="0" w:color="auto"/>
                <w:left w:val="none" w:sz="0" w:space="0" w:color="auto"/>
                <w:bottom w:val="none" w:sz="0" w:space="0" w:color="auto"/>
                <w:right w:val="none" w:sz="0" w:space="0" w:color="auto"/>
              </w:divBdr>
            </w:div>
            <w:div w:id="1648776565">
              <w:marLeft w:val="0"/>
              <w:marRight w:val="0"/>
              <w:marTop w:val="0"/>
              <w:marBottom w:val="0"/>
              <w:divBdr>
                <w:top w:val="none" w:sz="0" w:space="0" w:color="auto"/>
                <w:left w:val="none" w:sz="0" w:space="0" w:color="auto"/>
                <w:bottom w:val="none" w:sz="0" w:space="0" w:color="auto"/>
                <w:right w:val="none" w:sz="0" w:space="0" w:color="auto"/>
              </w:divBdr>
            </w:div>
            <w:div w:id="378015061">
              <w:marLeft w:val="0"/>
              <w:marRight w:val="0"/>
              <w:marTop w:val="0"/>
              <w:marBottom w:val="0"/>
              <w:divBdr>
                <w:top w:val="none" w:sz="0" w:space="0" w:color="auto"/>
                <w:left w:val="none" w:sz="0" w:space="0" w:color="auto"/>
                <w:bottom w:val="none" w:sz="0" w:space="0" w:color="auto"/>
                <w:right w:val="none" w:sz="0" w:space="0" w:color="auto"/>
              </w:divBdr>
            </w:div>
            <w:div w:id="31924402">
              <w:marLeft w:val="0"/>
              <w:marRight w:val="0"/>
              <w:marTop w:val="0"/>
              <w:marBottom w:val="0"/>
              <w:divBdr>
                <w:top w:val="none" w:sz="0" w:space="0" w:color="auto"/>
                <w:left w:val="none" w:sz="0" w:space="0" w:color="auto"/>
                <w:bottom w:val="none" w:sz="0" w:space="0" w:color="auto"/>
                <w:right w:val="none" w:sz="0" w:space="0" w:color="auto"/>
              </w:divBdr>
            </w:div>
            <w:div w:id="1520702746">
              <w:marLeft w:val="0"/>
              <w:marRight w:val="0"/>
              <w:marTop w:val="0"/>
              <w:marBottom w:val="0"/>
              <w:divBdr>
                <w:top w:val="none" w:sz="0" w:space="0" w:color="auto"/>
                <w:left w:val="none" w:sz="0" w:space="0" w:color="auto"/>
                <w:bottom w:val="none" w:sz="0" w:space="0" w:color="auto"/>
                <w:right w:val="none" w:sz="0" w:space="0" w:color="auto"/>
              </w:divBdr>
            </w:div>
            <w:div w:id="319508985">
              <w:marLeft w:val="0"/>
              <w:marRight w:val="0"/>
              <w:marTop w:val="0"/>
              <w:marBottom w:val="0"/>
              <w:divBdr>
                <w:top w:val="none" w:sz="0" w:space="0" w:color="auto"/>
                <w:left w:val="none" w:sz="0" w:space="0" w:color="auto"/>
                <w:bottom w:val="none" w:sz="0" w:space="0" w:color="auto"/>
                <w:right w:val="none" w:sz="0" w:space="0" w:color="auto"/>
              </w:divBdr>
            </w:div>
            <w:div w:id="1587376765">
              <w:marLeft w:val="0"/>
              <w:marRight w:val="0"/>
              <w:marTop w:val="0"/>
              <w:marBottom w:val="0"/>
              <w:divBdr>
                <w:top w:val="none" w:sz="0" w:space="0" w:color="auto"/>
                <w:left w:val="none" w:sz="0" w:space="0" w:color="auto"/>
                <w:bottom w:val="none" w:sz="0" w:space="0" w:color="auto"/>
                <w:right w:val="none" w:sz="0" w:space="0" w:color="auto"/>
              </w:divBdr>
            </w:div>
            <w:div w:id="1987930711">
              <w:marLeft w:val="0"/>
              <w:marRight w:val="0"/>
              <w:marTop w:val="0"/>
              <w:marBottom w:val="0"/>
              <w:divBdr>
                <w:top w:val="none" w:sz="0" w:space="0" w:color="auto"/>
                <w:left w:val="none" w:sz="0" w:space="0" w:color="auto"/>
                <w:bottom w:val="none" w:sz="0" w:space="0" w:color="auto"/>
                <w:right w:val="none" w:sz="0" w:space="0" w:color="auto"/>
              </w:divBdr>
              <w:divsChild>
                <w:div w:id="136922807">
                  <w:marLeft w:val="0"/>
                  <w:marRight w:val="0"/>
                  <w:marTop w:val="240"/>
                  <w:marBottom w:val="240"/>
                  <w:divBdr>
                    <w:top w:val="none" w:sz="0" w:space="0" w:color="auto"/>
                    <w:left w:val="none" w:sz="0" w:space="0" w:color="auto"/>
                    <w:bottom w:val="none" w:sz="0" w:space="0" w:color="auto"/>
                    <w:right w:val="none" w:sz="0" w:space="0" w:color="auto"/>
                  </w:divBdr>
                  <w:divsChild>
                    <w:div w:id="1065026524">
                      <w:marLeft w:val="0"/>
                      <w:marRight w:val="120"/>
                      <w:marTop w:val="0"/>
                      <w:marBottom w:val="180"/>
                      <w:divBdr>
                        <w:top w:val="none" w:sz="0" w:space="0" w:color="auto"/>
                        <w:left w:val="none" w:sz="0" w:space="0" w:color="auto"/>
                        <w:bottom w:val="none" w:sz="0" w:space="0" w:color="auto"/>
                        <w:right w:val="none" w:sz="0" w:space="0" w:color="auto"/>
                      </w:divBdr>
                    </w:div>
                    <w:div w:id="413015366">
                      <w:marLeft w:val="0"/>
                      <w:marRight w:val="120"/>
                      <w:marTop w:val="0"/>
                      <w:marBottom w:val="180"/>
                      <w:divBdr>
                        <w:top w:val="none" w:sz="0" w:space="0" w:color="auto"/>
                        <w:left w:val="none" w:sz="0" w:space="0" w:color="auto"/>
                        <w:bottom w:val="none" w:sz="0" w:space="0" w:color="auto"/>
                        <w:right w:val="none" w:sz="0" w:space="0" w:color="auto"/>
                      </w:divBdr>
                    </w:div>
                    <w:div w:id="425423886">
                      <w:marLeft w:val="0"/>
                      <w:marRight w:val="0"/>
                      <w:marTop w:val="0"/>
                      <w:marBottom w:val="0"/>
                      <w:divBdr>
                        <w:top w:val="none" w:sz="0" w:space="0" w:color="auto"/>
                        <w:left w:val="none" w:sz="0" w:space="0" w:color="auto"/>
                        <w:bottom w:val="none" w:sz="0" w:space="0" w:color="auto"/>
                        <w:right w:val="none" w:sz="0" w:space="0" w:color="auto"/>
                      </w:divBdr>
                    </w:div>
                    <w:div w:id="6019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669">
              <w:marLeft w:val="0"/>
              <w:marRight w:val="0"/>
              <w:marTop w:val="0"/>
              <w:marBottom w:val="0"/>
              <w:divBdr>
                <w:top w:val="none" w:sz="0" w:space="0" w:color="auto"/>
                <w:left w:val="none" w:sz="0" w:space="0" w:color="auto"/>
                <w:bottom w:val="none" w:sz="0" w:space="0" w:color="auto"/>
                <w:right w:val="none" w:sz="0" w:space="0" w:color="auto"/>
              </w:divBdr>
            </w:div>
            <w:div w:id="137232465">
              <w:marLeft w:val="0"/>
              <w:marRight w:val="0"/>
              <w:marTop w:val="0"/>
              <w:marBottom w:val="0"/>
              <w:divBdr>
                <w:top w:val="none" w:sz="0" w:space="0" w:color="auto"/>
                <w:left w:val="none" w:sz="0" w:space="0" w:color="auto"/>
                <w:bottom w:val="none" w:sz="0" w:space="0" w:color="auto"/>
                <w:right w:val="none" w:sz="0" w:space="0" w:color="auto"/>
              </w:divBdr>
            </w:div>
            <w:div w:id="601298638">
              <w:marLeft w:val="0"/>
              <w:marRight w:val="0"/>
              <w:marTop w:val="0"/>
              <w:marBottom w:val="0"/>
              <w:divBdr>
                <w:top w:val="none" w:sz="0" w:space="0" w:color="auto"/>
                <w:left w:val="none" w:sz="0" w:space="0" w:color="auto"/>
                <w:bottom w:val="none" w:sz="0" w:space="0" w:color="auto"/>
                <w:right w:val="none" w:sz="0" w:space="0" w:color="auto"/>
              </w:divBdr>
            </w:div>
            <w:div w:id="1918586685">
              <w:marLeft w:val="0"/>
              <w:marRight w:val="0"/>
              <w:marTop w:val="0"/>
              <w:marBottom w:val="0"/>
              <w:divBdr>
                <w:top w:val="none" w:sz="0" w:space="0" w:color="auto"/>
                <w:left w:val="none" w:sz="0" w:space="0" w:color="auto"/>
                <w:bottom w:val="none" w:sz="0" w:space="0" w:color="auto"/>
                <w:right w:val="none" w:sz="0" w:space="0" w:color="auto"/>
              </w:divBdr>
            </w:div>
            <w:div w:id="2123569954">
              <w:marLeft w:val="0"/>
              <w:marRight w:val="0"/>
              <w:marTop w:val="0"/>
              <w:marBottom w:val="0"/>
              <w:divBdr>
                <w:top w:val="none" w:sz="0" w:space="0" w:color="auto"/>
                <w:left w:val="none" w:sz="0" w:space="0" w:color="auto"/>
                <w:bottom w:val="none" w:sz="0" w:space="0" w:color="auto"/>
                <w:right w:val="none" w:sz="0" w:space="0" w:color="auto"/>
              </w:divBdr>
              <w:divsChild>
                <w:div w:id="453064387">
                  <w:marLeft w:val="0"/>
                  <w:marRight w:val="0"/>
                  <w:marTop w:val="240"/>
                  <w:marBottom w:val="240"/>
                  <w:divBdr>
                    <w:top w:val="none" w:sz="0" w:space="0" w:color="auto"/>
                    <w:left w:val="none" w:sz="0" w:space="0" w:color="auto"/>
                    <w:bottom w:val="none" w:sz="0" w:space="0" w:color="auto"/>
                    <w:right w:val="none" w:sz="0" w:space="0" w:color="auto"/>
                  </w:divBdr>
                  <w:divsChild>
                    <w:div w:id="1827162284">
                      <w:marLeft w:val="0"/>
                      <w:marRight w:val="120"/>
                      <w:marTop w:val="0"/>
                      <w:marBottom w:val="180"/>
                      <w:divBdr>
                        <w:top w:val="none" w:sz="0" w:space="0" w:color="auto"/>
                        <w:left w:val="none" w:sz="0" w:space="0" w:color="auto"/>
                        <w:bottom w:val="none" w:sz="0" w:space="0" w:color="auto"/>
                        <w:right w:val="none" w:sz="0" w:space="0" w:color="auto"/>
                      </w:divBdr>
                    </w:div>
                    <w:div w:id="143662411">
                      <w:marLeft w:val="0"/>
                      <w:marRight w:val="120"/>
                      <w:marTop w:val="0"/>
                      <w:marBottom w:val="180"/>
                      <w:divBdr>
                        <w:top w:val="none" w:sz="0" w:space="0" w:color="auto"/>
                        <w:left w:val="none" w:sz="0" w:space="0" w:color="auto"/>
                        <w:bottom w:val="none" w:sz="0" w:space="0" w:color="auto"/>
                        <w:right w:val="none" w:sz="0" w:space="0" w:color="auto"/>
                      </w:divBdr>
                    </w:div>
                    <w:div w:id="1708868323">
                      <w:marLeft w:val="0"/>
                      <w:marRight w:val="0"/>
                      <w:marTop w:val="0"/>
                      <w:marBottom w:val="0"/>
                      <w:divBdr>
                        <w:top w:val="none" w:sz="0" w:space="0" w:color="auto"/>
                        <w:left w:val="none" w:sz="0" w:space="0" w:color="auto"/>
                        <w:bottom w:val="none" w:sz="0" w:space="0" w:color="auto"/>
                        <w:right w:val="none" w:sz="0" w:space="0" w:color="auto"/>
                      </w:divBdr>
                    </w:div>
                    <w:div w:id="21129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9649">
              <w:marLeft w:val="0"/>
              <w:marRight w:val="0"/>
              <w:marTop w:val="0"/>
              <w:marBottom w:val="0"/>
              <w:divBdr>
                <w:top w:val="none" w:sz="0" w:space="0" w:color="auto"/>
                <w:left w:val="none" w:sz="0" w:space="0" w:color="auto"/>
                <w:bottom w:val="none" w:sz="0" w:space="0" w:color="auto"/>
                <w:right w:val="none" w:sz="0" w:space="0" w:color="auto"/>
              </w:divBdr>
            </w:div>
            <w:div w:id="1121072559">
              <w:marLeft w:val="0"/>
              <w:marRight w:val="0"/>
              <w:marTop w:val="0"/>
              <w:marBottom w:val="0"/>
              <w:divBdr>
                <w:top w:val="none" w:sz="0" w:space="0" w:color="auto"/>
                <w:left w:val="none" w:sz="0" w:space="0" w:color="auto"/>
                <w:bottom w:val="none" w:sz="0" w:space="0" w:color="auto"/>
                <w:right w:val="none" w:sz="0" w:space="0" w:color="auto"/>
              </w:divBdr>
            </w:div>
            <w:div w:id="274100395">
              <w:marLeft w:val="0"/>
              <w:marRight w:val="0"/>
              <w:marTop w:val="0"/>
              <w:marBottom w:val="0"/>
              <w:divBdr>
                <w:top w:val="none" w:sz="0" w:space="0" w:color="auto"/>
                <w:left w:val="none" w:sz="0" w:space="0" w:color="auto"/>
                <w:bottom w:val="none" w:sz="0" w:space="0" w:color="auto"/>
                <w:right w:val="none" w:sz="0" w:space="0" w:color="auto"/>
              </w:divBdr>
            </w:div>
            <w:div w:id="2000034615">
              <w:marLeft w:val="0"/>
              <w:marRight w:val="0"/>
              <w:marTop w:val="0"/>
              <w:marBottom w:val="0"/>
              <w:divBdr>
                <w:top w:val="none" w:sz="0" w:space="0" w:color="auto"/>
                <w:left w:val="none" w:sz="0" w:space="0" w:color="auto"/>
                <w:bottom w:val="none" w:sz="0" w:space="0" w:color="auto"/>
                <w:right w:val="none" w:sz="0" w:space="0" w:color="auto"/>
              </w:divBdr>
            </w:div>
            <w:div w:id="277957697">
              <w:marLeft w:val="0"/>
              <w:marRight w:val="0"/>
              <w:marTop w:val="0"/>
              <w:marBottom w:val="0"/>
              <w:divBdr>
                <w:top w:val="none" w:sz="0" w:space="0" w:color="auto"/>
                <w:left w:val="none" w:sz="0" w:space="0" w:color="auto"/>
                <w:bottom w:val="none" w:sz="0" w:space="0" w:color="auto"/>
                <w:right w:val="none" w:sz="0" w:space="0" w:color="auto"/>
              </w:divBdr>
              <w:divsChild>
                <w:div w:id="228149580">
                  <w:marLeft w:val="0"/>
                  <w:marRight w:val="0"/>
                  <w:marTop w:val="0"/>
                  <w:marBottom w:val="0"/>
                  <w:divBdr>
                    <w:top w:val="none" w:sz="0" w:space="0" w:color="auto"/>
                    <w:left w:val="none" w:sz="0" w:space="0" w:color="auto"/>
                    <w:bottom w:val="none" w:sz="0" w:space="0" w:color="auto"/>
                    <w:right w:val="none" w:sz="0" w:space="0" w:color="auto"/>
                  </w:divBdr>
                  <w:divsChild>
                    <w:div w:id="217981010">
                      <w:marLeft w:val="0"/>
                      <w:marRight w:val="0"/>
                      <w:marTop w:val="0"/>
                      <w:marBottom w:val="0"/>
                      <w:divBdr>
                        <w:top w:val="none" w:sz="0" w:space="0" w:color="auto"/>
                        <w:left w:val="none" w:sz="0" w:space="0" w:color="auto"/>
                        <w:bottom w:val="none" w:sz="0" w:space="0" w:color="auto"/>
                        <w:right w:val="none" w:sz="0" w:space="0" w:color="auto"/>
                      </w:divBdr>
                      <w:divsChild>
                        <w:div w:id="536242050">
                          <w:marLeft w:val="0"/>
                          <w:marRight w:val="0"/>
                          <w:marTop w:val="0"/>
                          <w:marBottom w:val="0"/>
                          <w:divBdr>
                            <w:top w:val="none" w:sz="0" w:space="0" w:color="auto"/>
                            <w:left w:val="none" w:sz="0" w:space="0" w:color="auto"/>
                            <w:bottom w:val="none" w:sz="0" w:space="0" w:color="auto"/>
                            <w:right w:val="none" w:sz="0" w:space="0" w:color="auto"/>
                          </w:divBdr>
                          <w:divsChild>
                            <w:div w:id="495388830">
                              <w:marLeft w:val="0"/>
                              <w:marRight w:val="0"/>
                              <w:marTop w:val="0"/>
                              <w:marBottom w:val="0"/>
                              <w:divBdr>
                                <w:top w:val="none" w:sz="0" w:space="0" w:color="auto"/>
                                <w:left w:val="none" w:sz="0" w:space="0" w:color="auto"/>
                                <w:bottom w:val="none" w:sz="0" w:space="0" w:color="auto"/>
                                <w:right w:val="none" w:sz="0" w:space="0" w:color="auto"/>
                              </w:divBdr>
                              <w:divsChild>
                                <w:div w:id="1325818831">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332454">
              <w:marLeft w:val="0"/>
              <w:marRight w:val="0"/>
              <w:marTop w:val="0"/>
              <w:marBottom w:val="0"/>
              <w:divBdr>
                <w:top w:val="none" w:sz="0" w:space="0" w:color="auto"/>
                <w:left w:val="none" w:sz="0" w:space="0" w:color="auto"/>
                <w:bottom w:val="none" w:sz="0" w:space="0" w:color="auto"/>
                <w:right w:val="none" w:sz="0" w:space="0" w:color="auto"/>
              </w:divBdr>
            </w:div>
            <w:div w:id="2005434152">
              <w:marLeft w:val="0"/>
              <w:marRight w:val="0"/>
              <w:marTop w:val="0"/>
              <w:marBottom w:val="0"/>
              <w:divBdr>
                <w:top w:val="none" w:sz="0" w:space="0" w:color="auto"/>
                <w:left w:val="none" w:sz="0" w:space="0" w:color="auto"/>
                <w:bottom w:val="none" w:sz="0" w:space="0" w:color="auto"/>
                <w:right w:val="none" w:sz="0" w:space="0" w:color="auto"/>
              </w:divBdr>
            </w:div>
            <w:div w:id="2044673313">
              <w:marLeft w:val="0"/>
              <w:marRight w:val="0"/>
              <w:marTop w:val="0"/>
              <w:marBottom w:val="0"/>
              <w:divBdr>
                <w:top w:val="none" w:sz="0" w:space="0" w:color="auto"/>
                <w:left w:val="none" w:sz="0" w:space="0" w:color="auto"/>
                <w:bottom w:val="none" w:sz="0" w:space="0" w:color="auto"/>
                <w:right w:val="none" w:sz="0" w:space="0" w:color="auto"/>
              </w:divBdr>
              <w:divsChild>
                <w:div w:id="416248086">
                  <w:marLeft w:val="0"/>
                  <w:marRight w:val="0"/>
                  <w:marTop w:val="0"/>
                  <w:marBottom w:val="0"/>
                  <w:divBdr>
                    <w:top w:val="none" w:sz="0" w:space="0" w:color="auto"/>
                    <w:left w:val="none" w:sz="0" w:space="0" w:color="auto"/>
                    <w:bottom w:val="none" w:sz="0" w:space="0" w:color="auto"/>
                    <w:right w:val="none" w:sz="0" w:space="0" w:color="auto"/>
                  </w:divBdr>
                  <w:divsChild>
                    <w:div w:id="978457625">
                      <w:marLeft w:val="0"/>
                      <w:marRight w:val="0"/>
                      <w:marTop w:val="0"/>
                      <w:marBottom w:val="0"/>
                      <w:divBdr>
                        <w:top w:val="none" w:sz="0" w:space="0" w:color="auto"/>
                        <w:left w:val="none" w:sz="0" w:space="0" w:color="auto"/>
                        <w:bottom w:val="none" w:sz="0" w:space="0" w:color="auto"/>
                        <w:right w:val="none" w:sz="0" w:space="0" w:color="auto"/>
                      </w:divBdr>
                      <w:divsChild>
                        <w:div w:id="1150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6990">
              <w:marLeft w:val="0"/>
              <w:marRight w:val="0"/>
              <w:marTop w:val="0"/>
              <w:marBottom w:val="0"/>
              <w:divBdr>
                <w:top w:val="none" w:sz="0" w:space="0" w:color="auto"/>
                <w:left w:val="none" w:sz="0" w:space="0" w:color="auto"/>
                <w:bottom w:val="none" w:sz="0" w:space="0" w:color="auto"/>
                <w:right w:val="none" w:sz="0" w:space="0" w:color="auto"/>
              </w:divBdr>
            </w:div>
            <w:div w:id="1780029943">
              <w:marLeft w:val="0"/>
              <w:marRight w:val="0"/>
              <w:marTop w:val="0"/>
              <w:marBottom w:val="0"/>
              <w:divBdr>
                <w:top w:val="none" w:sz="0" w:space="0" w:color="auto"/>
                <w:left w:val="none" w:sz="0" w:space="0" w:color="auto"/>
                <w:bottom w:val="none" w:sz="0" w:space="0" w:color="auto"/>
                <w:right w:val="none" w:sz="0" w:space="0" w:color="auto"/>
              </w:divBdr>
            </w:div>
            <w:div w:id="741490039">
              <w:marLeft w:val="0"/>
              <w:marRight w:val="0"/>
              <w:marTop w:val="0"/>
              <w:marBottom w:val="0"/>
              <w:divBdr>
                <w:top w:val="none" w:sz="0" w:space="0" w:color="auto"/>
                <w:left w:val="none" w:sz="0" w:space="0" w:color="auto"/>
                <w:bottom w:val="none" w:sz="0" w:space="0" w:color="auto"/>
                <w:right w:val="none" w:sz="0" w:space="0" w:color="auto"/>
              </w:divBdr>
            </w:div>
            <w:div w:id="221402891">
              <w:marLeft w:val="0"/>
              <w:marRight w:val="0"/>
              <w:marTop w:val="0"/>
              <w:marBottom w:val="0"/>
              <w:divBdr>
                <w:top w:val="none" w:sz="0" w:space="0" w:color="auto"/>
                <w:left w:val="none" w:sz="0" w:space="0" w:color="auto"/>
                <w:bottom w:val="none" w:sz="0" w:space="0" w:color="auto"/>
                <w:right w:val="none" w:sz="0" w:space="0" w:color="auto"/>
              </w:divBdr>
            </w:div>
            <w:div w:id="1785685537">
              <w:marLeft w:val="0"/>
              <w:marRight w:val="0"/>
              <w:marTop w:val="0"/>
              <w:marBottom w:val="0"/>
              <w:divBdr>
                <w:top w:val="none" w:sz="0" w:space="0" w:color="auto"/>
                <w:left w:val="none" w:sz="0" w:space="0" w:color="auto"/>
                <w:bottom w:val="none" w:sz="0" w:space="0" w:color="auto"/>
                <w:right w:val="none" w:sz="0" w:space="0" w:color="auto"/>
              </w:divBdr>
            </w:div>
            <w:div w:id="793719755">
              <w:marLeft w:val="0"/>
              <w:marRight w:val="0"/>
              <w:marTop w:val="0"/>
              <w:marBottom w:val="0"/>
              <w:divBdr>
                <w:top w:val="none" w:sz="0" w:space="0" w:color="auto"/>
                <w:left w:val="none" w:sz="0" w:space="0" w:color="auto"/>
                <w:bottom w:val="none" w:sz="0" w:space="0" w:color="auto"/>
                <w:right w:val="none" w:sz="0" w:space="0" w:color="auto"/>
              </w:divBdr>
            </w:div>
            <w:div w:id="1508712749">
              <w:marLeft w:val="0"/>
              <w:marRight w:val="0"/>
              <w:marTop w:val="0"/>
              <w:marBottom w:val="0"/>
              <w:divBdr>
                <w:top w:val="none" w:sz="0" w:space="0" w:color="auto"/>
                <w:left w:val="none" w:sz="0" w:space="0" w:color="auto"/>
                <w:bottom w:val="none" w:sz="0" w:space="0" w:color="auto"/>
                <w:right w:val="none" w:sz="0" w:space="0" w:color="auto"/>
              </w:divBdr>
              <w:divsChild>
                <w:div w:id="2093618765">
                  <w:marLeft w:val="0"/>
                  <w:marRight w:val="0"/>
                  <w:marTop w:val="0"/>
                  <w:marBottom w:val="0"/>
                  <w:divBdr>
                    <w:top w:val="none" w:sz="0" w:space="0" w:color="auto"/>
                    <w:left w:val="none" w:sz="0" w:space="0" w:color="auto"/>
                    <w:bottom w:val="none" w:sz="0" w:space="0" w:color="auto"/>
                    <w:right w:val="none" w:sz="0" w:space="0" w:color="auto"/>
                  </w:divBdr>
                </w:div>
                <w:div w:id="2068334569">
                  <w:marLeft w:val="0"/>
                  <w:marRight w:val="0"/>
                  <w:marTop w:val="0"/>
                  <w:marBottom w:val="0"/>
                  <w:divBdr>
                    <w:top w:val="none" w:sz="0" w:space="0" w:color="auto"/>
                    <w:left w:val="none" w:sz="0" w:space="0" w:color="auto"/>
                    <w:bottom w:val="none" w:sz="0" w:space="0" w:color="auto"/>
                    <w:right w:val="none" w:sz="0" w:space="0" w:color="auto"/>
                  </w:divBdr>
                  <w:divsChild>
                    <w:div w:id="223298728">
                      <w:marLeft w:val="0"/>
                      <w:marRight w:val="0"/>
                      <w:marTop w:val="0"/>
                      <w:marBottom w:val="0"/>
                      <w:divBdr>
                        <w:top w:val="none" w:sz="0" w:space="0" w:color="auto"/>
                        <w:left w:val="none" w:sz="0" w:space="0" w:color="auto"/>
                        <w:bottom w:val="none" w:sz="0" w:space="0" w:color="auto"/>
                        <w:right w:val="none" w:sz="0" w:space="0" w:color="auto"/>
                      </w:divBdr>
                      <w:divsChild>
                        <w:div w:id="402797461">
                          <w:marLeft w:val="0"/>
                          <w:marRight w:val="0"/>
                          <w:marTop w:val="0"/>
                          <w:marBottom w:val="0"/>
                          <w:divBdr>
                            <w:top w:val="none" w:sz="0" w:space="0" w:color="auto"/>
                            <w:left w:val="none" w:sz="0" w:space="0" w:color="auto"/>
                            <w:bottom w:val="none" w:sz="0" w:space="0" w:color="auto"/>
                            <w:right w:val="none" w:sz="0" w:space="0" w:color="auto"/>
                          </w:divBdr>
                        </w:div>
                        <w:div w:id="1679313689">
                          <w:marLeft w:val="0"/>
                          <w:marRight w:val="0"/>
                          <w:marTop w:val="0"/>
                          <w:marBottom w:val="0"/>
                          <w:divBdr>
                            <w:top w:val="none" w:sz="0" w:space="0" w:color="auto"/>
                            <w:left w:val="none" w:sz="0" w:space="0" w:color="auto"/>
                            <w:bottom w:val="none" w:sz="0" w:space="0" w:color="auto"/>
                            <w:right w:val="none" w:sz="0" w:space="0" w:color="auto"/>
                          </w:divBdr>
                        </w:div>
                        <w:div w:id="545220034">
                          <w:marLeft w:val="0"/>
                          <w:marRight w:val="0"/>
                          <w:marTop w:val="0"/>
                          <w:marBottom w:val="0"/>
                          <w:divBdr>
                            <w:top w:val="none" w:sz="0" w:space="0" w:color="auto"/>
                            <w:left w:val="none" w:sz="0" w:space="0" w:color="auto"/>
                            <w:bottom w:val="none" w:sz="0" w:space="0" w:color="auto"/>
                            <w:right w:val="none" w:sz="0" w:space="0" w:color="auto"/>
                          </w:divBdr>
                        </w:div>
                        <w:div w:id="1943875356">
                          <w:marLeft w:val="0"/>
                          <w:marRight w:val="0"/>
                          <w:marTop w:val="0"/>
                          <w:marBottom w:val="0"/>
                          <w:divBdr>
                            <w:top w:val="none" w:sz="0" w:space="0" w:color="auto"/>
                            <w:left w:val="none" w:sz="0" w:space="0" w:color="auto"/>
                            <w:bottom w:val="none" w:sz="0" w:space="0" w:color="auto"/>
                            <w:right w:val="none" w:sz="0" w:space="0" w:color="auto"/>
                          </w:divBdr>
                        </w:div>
                        <w:div w:id="1531990752">
                          <w:marLeft w:val="0"/>
                          <w:marRight w:val="0"/>
                          <w:marTop w:val="0"/>
                          <w:marBottom w:val="0"/>
                          <w:divBdr>
                            <w:top w:val="none" w:sz="0" w:space="0" w:color="auto"/>
                            <w:left w:val="none" w:sz="0" w:space="0" w:color="auto"/>
                            <w:bottom w:val="none" w:sz="0" w:space="0" w:color="auto"/>
                            <w:right w:val="none" w:sz="0" w:space="0" w:color="auto"/>
                          </w:divBdr>
                        </w:div>
                        <w:div w:id="18067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6660">
          <w:marLeft w:val="0"/>
          <w:marRight w:val="0"/>
          <w:marTop w:val="0"/>
          <w:marBottom w:val="0"/>
          <w:divBdr>
            <w:top w:val="none" w:sz="0" w:space="0" w:color="auto"/>
            <w:left w:val="none" w:sz="0" w:space="0" w:color="auto"/>
            <w:bottom w:val="none" w:sz="0" w:space="0" w:color="auto"/>
            <w:right w:val="none" w:sz="0" w:space="0" w:color="auto"/>
          </w:divBdr>
          <w:divsChild>
            <w:div w:id="2031835288">
              <w:marLeft w:val="0"/>
              <w:marRight w:val="0"/>
              <w:marTop w:val="0"/>
              <w:marBottom w:val="0"/>
              <w:divBdr>
                <w:top w:val="none" w:sz="0" w:space="0" w:color="auto"/>
                <w:left w:val="none" w:sz="0" w:space="0" w:color="auto"/>
                <w:bottom w:val="none" w:sz="0" w:space="0" w:color="auto"/>
                <w:right w:val="none" w:sz="0" w:space="0" w:color="auto"/>
              </w:divBdr>
            </w:div>
            <w:div w:id="2133791568">
              <w:marLeft w:val="0"/>
              <w:marRight w:val="0"/>
              <w:marTop w:val="0"/>
              <w:marBottom w:val="0"/>
              <w:divBdr>
                <w:top w:val="none" w:sz="0" w:space="0" w:color="auto"/>
                <w:left w:val="none" w:sz="0" w:space="0" w:color="auto"/>
                <w:bottom w:val="none" w:sz="0" w:space="0" w:color="auto"/>
                <w:right w:val="none" w:sz="0" w:space="0" w:color="auto"/>
              </w:divBdr>
              <w:divsChild>
                <w:div w:id="2065058491">
                  <w:marLeft w:val="0"/>
                  <w:marRight w:val="0"/>
                  <w:marTop w:val="0"/>
                  <w:marBottom w:val="0"/>
                  <w:divBdr>
                    <w:top w:val="none" w:sz="0" w:space="0" w:color="auto"/>
                    <w:left w:val="none" w:sz="0" w:space="0" w:color="auto"/>
                    <w:bottom w:val="none" w:sz="0" w:space="0" w:color="auto"/>
                    <w:right w:val="none" w:sz="0" w:space="0" w:color="auto"/>
                  </w:divBdr>
                  <w:divsChild>
                    <w:div w:id="1666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bc.com/all-in/watch/dr-fauci-explains-updated-cdc-mask-guidance-for-vaccinated-people-amid-covid-hotspots-117489221538?fbclid=IwAR1_82kddgMc_2bkdxUXaMbqZ72L5pOSypgqNr2Poc9ceAYTTjk1V_r97q0" TargetMode="External"/><Relationship Id="rId3" Type="http://schemas.openxmlformats.org/officeDocument/2006/relationships/webSettings" Target="webSettings.xml"/><Relationship Id="rId7" Type="http://schemas.openxmlformats.org/officeDocument/2006/relationships/hyperlink" Target="https://www.msnbc.com/all-in/watch/dr-fauci-explains-updated-cdc-mask-guidance-for-vaccinated-people-amid-covid-hotspots-117489221538?fbclid=IwAR1_82kddgMc_2bkdxUXaMbqZ72L5pOSypgqNr2Poc9ceAYTTjk1V_r97q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nat.qc.ca/" TargetMode="External"/><Relationship Id="rId11" Type="http://schemas.openxmlformats.org/officeDocument/2006/relationships/fontTable" Target="fontTable.xml"/><Relationship Id="rId5" Type="http://schemas.openxmlformats.org/officeDocument/2006/relationships/hyperlink" Target="http://www.assnat.qc.ca/fr/travaux-parlementaires/commissions/CSSS/mandats/Mandat-45973/horaire.html" TargetMode="External"/><Relationship Id="rId10" Type="http://schemas.openxmlformats.org/officeDocument/2006/relationships/hyperlink" Target="https://www.barreau.qc.ca/media/2935/20210826-memoire-vaccination-obligatoire.pdf?fbclid=IwAR1XoFC3ry9MLBI9J6G2cYk-Ac8YmvIy1iH-YOUc_jHD5Rh0huloloMIqnE" TargetMode="External"/><Relationship Id="rId4" Type="http://schemas.openxmlformats.org/officeDocument/2006/relationships/hyperlink" Target="http://www.assnat.qc.ca/fr/travaux-parlementaires/commissions/CSSS/mandats/Mandat-45973/horaire.html" TargetMode="External"/><Relationship Id="rId9" Type="http://schemas.openxmlformats.org/officeDocument/2006/relationships/hyperlink" Target="http://www.msnb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1087</Words>
  <Characters>5984</Characters>
  <Application>Microsoft Office Word</Application>
  <DocSecurity>0</DocSecurity>
  <Lines>49</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Monier</dc:creator>
  <cp:keywords/>
  <dc:description/>
  <cp:lastModifiedBy>Stéphane SB. Blais</cp:lastModifiedBy>
  <cp:revision>11</cp:revision>
  <dcterms:created xsi:type="dcterms:W3CDTF">2021-09-07T13:31:00Z</dcterms:created>
  <dcterms:modified xsi:type="dcterms:W3CDTF">2021-09-07T20:43:00Z</dcterms:modified>
</cp:coreProperties>
</file>